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9" w:rsidRPr="005C57A9" w:rsidRDefault="005C57A9" w:rsidP="005C57A9">
      <w:pPr>
        <w:pStyle w:val="Nadpis2"/>
        <w:spacing w:before="120"/>
        <w:ind w:left="1021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C57A9">
        <w:rPr>
          <w:rFonts w:asciiTheme="minorHAnsi" w:hAnsiTheme="minorHAnsi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1E6DB855" wp14:editId="72456A25">
            <wp:simplePos x="0" y="0"/>
            <wp:positionH relativeFrom="column">
              <wp:posOffset>-3595</wp:posOffset>
            </wp:positionH>
            <wp:positionV relativeFrom="paragraph">
              <wp:posOffset>-3235</wp:posOffset>
            </wp:positionV>
            <wp:extent cx="579600" cy="579600"/>
            <wp:effectExtent l="0" t="0" r="0" b="0"/>
            <wp:wrapNone/>
            <wp:docPr id="4" name="Obrázok 4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Obchodná fakulta E</w:t>
      </w:r>
      <w:r w:rsidR="00091F5A">
        <w:rPr>
          <w:rFonts w:asciiTheme="minorHAnsi" w:hAnsiTheme="minorHAnsi"/>
          <w:b w:val="0"/>
          <w:bCs w:val="0"/>
          <w:sz w:val="22"/>
          <w:szCs w:val="22"/>
          <w:u w:val="none"/>
        </w:rPr>
        <w:t>konomickej univerzity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v Bratislave, Referát pre vedu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>,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 doktorandské štúdium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a medzinárodné projekty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, Dolnozemská cesta č. 1, 852 35 Bratislava 5 </w:t>
      </w:r>
    </w:p>
    <w:p w:rsidR="005C57A9" w:rsidRPr="00091F5A" w:rsidRDefault="005C57A9" w:rsidP="005A2757">
      <w:pPr>
        <w:pStyle w:val="Nadpis2"/>
        <w:spacing w:before="240"/>
        <w:jc w:val="center"/>
        <w:rPr>
          <w:rFonts w:asciiTheme="minorHAnsi" w:hAnsiTheme="minorHAnsi"/>
          <w:bCs w:val="0"/>
          <w:sz w:val="28"/>
          <w:szCs w:val="28"/>
        </w:rPr>
      </w:pPr>
      <w:r w:rsidRPr="00091F5A">
        <w:rPr>
          <w:rFonts w:asciiTheme="minorHAnsi" w:hAnsiTheme="minorHAnsi"/>
          <w:sz w:val="28"/>
          <w:szCs w:val="28"/>
        </w:rPr>
        <w:t>3. STUPEŇ - DOKTORANDSKÉ ŠTÚDIUM</w:t>
      </w:r>
    </w:p>
    <w:p w:rsidR="005C57A9" w:rsidRDefault="005C2B68" w:rsidP="005C5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A219A" w:rsidRPr="005C57A9" w:rsidRDefault="005C2B68" w:rsidP="005C57A9">
      <w:pPr>
        <w:spacing w:after="0"/>
        <w:jc w:val="center"/>
        <w:rPr>
          <w:rFonts w:ascii="Calibri" w:hAnsi="Calibri"/>
          <w:b/>
          <w:caps/>
          <w:sz w:val="36"/>
          <w:szCs w:val="24"/>
        </w:rPr>
      </w:pPr>
      <w:r>
        <w:rPr>
          <w:b/>
          <w:sz w:val="24"/>
          <w:szCs w:val="24"/>
        </w:rPr>
        <w:t xml:space="preserve"> </w:t>
      </w:r>
      <w:r w:rsidR="00444B5A" w:rsidRPr="00CC24EA">
        <w:rPr>
          <w:rFonts w:ascii="Calibri" w:hAnsi="Calibri"/>
          <w:b/>
          <w:caps/>
          <w:sz w:val="36"/>
          <w:szCs w:val="24"/>
        </w:rPr>
        <w:t>Vypísanie témy</w:t>
      </w:r>
      <w:r w:rsidRPr="00CC24EA">
        <w:rPr>
          <w:rFonts w:ascii="Calibri" w:hAnsi="Calibri"/>
          <w:b/>
          <w:caps/>
          <w:sz w:val="36"/>
          <w:szCs w:val="24"/>
        </w:rPr>
        <w:t xml:space="preserve"> </w:t>
      </w:r>
      <w:r w:rsidR="00CC24EA" w:rsidRPr="00CC24EA">
        <w:rPr>
          <w:rFonts w:ascii="Calibri" w:hAnsi="Calibri"/>
          <w:b/>
          <w:caps/>
          <w:sz w:val="36"/>
          <w:szCs w:val="24"/>
        </w:rPr>
        <w:t>dizertačnej práce</w:t>
      </w:r>
    </w:p>
    <w:p w:rsidR="00444B5A" w:rsidRPr="00BE2CBA" w:rsidRDefault="00BE2CBA" w:rsidP="007A52E8">
      <w:pPr>
        <w:spacing w:before="240"/>
        <w:ind w:left="284" w:hanging="284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I.</w:t>
      </w:r>
      <w:r w:rsidRPr="00BE2CBA">
        <w:rPr>
          <w:b/>
          <w:sz w:val="24"/>
          <w:szCs w:val="24"/>
        </w:rPr>
        <w:t xml:space="preserve"> </w:t>
      </w:r>
      <w:r w:rsidR="00FB4A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BE2CBA">
        <w:rPr>
          <w:b/>
          <w:sz w:val="24"/>
          <w:szCs w:val="24"/>
        </w:rPr>
        <w:t>ypísanie témy školiteľom a postúpenie na Referát pre vedu</w:t>
      </w:r>
      <w:r w:rsidR="005A2757">
        <w:rPr>
          <w:b/>
          <w:sz w:val="24"/>
          <w:szCs w:val="24"/>
        </w:rPr>
        <w:t>,</w:t>
      </w:r>
      <w:r w:rsidRPr="00BE2CBA">
        <w:rPr>
          <w:b/>
          <w:sz w:val="24"/>
          <w:szCs w:val="24"/>
        </w:rPr>
        <w:t> doktorandské štúdium</w:t>
      </w:r>
      <w:r w:rsidR="00590F89">
        <w:rPr>
          <w:b/>
          <w:sz w:val="24"/>
          <w:szCs w:val="24"/>
        </w:rPr>
        <w:t xml:space="preserve"> </w:t>
      </w:r>
      <w:r w:rsidR="005A2757">
        <w:rPr>
          <w:b/>
          <w:sz w:val="24"/>
          <w:szCs w:val="24"/>
        </w:rPr>
        <w:t xml:space="preserve">a medz. projekty </w:t>
      </w:r>
      <w:r w:rsidR="00590F89">
        <w:rPr>
          <w:b/>
          <w:sz w:val="24"/>
          <w:szCs w:val="24"/>
        </w:rPr>
        <w:t>O</w:t>
      </w:r>
      <w:r w:rsidR="005A2757">
        <w:rPr>
          <w:b/>
          <w:sz w:val="24"/>
          <w:szCs w:val="24"/>
        </w:rPr>
        <w:t>bchodnej fakulty EU v Bratislave</w:t>
      </w:r>
      <w:r w:rsidRPr="00BE2CBA">
        <w:rPr>
          <w:b/>
          <w:sz w:val="24"/>
          <w:szCs w:val="24"/>
        </w:rPr>
        <w:t>:</w:t>
      </w:r>
    </w:p>
    <w:tbl>
      <w:tblPr>
        <w:tblStyle w:val="Mriekatabuky"/>
        <w:tblW w:w="4905" w:type="pct"/>
        <w:jc w:val="center"/>
        <w:tblLook w:val="04A0" w:firstRow="1" w:lastRow="0" w:firstColumn="1" w:lastColumn="0" w:noHBand="0" w:noVBand="1"/>
      </w:tblPr>
      <w:tblGrid>
        <w:gridCol w:w="2803"/>
        <w:gridCol w:w="6864"/>
      </w:tblGrid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Akademický rok:</w:t>
            </w:r>
          </w:p>
        </w:tc>
        <w:tc>
          <w:tcPr>
            <w:tcW w:w="3550" w:type="pct"/>
            <w:vAlign w:val="center"/>
          </w:tcPr>
          <w:p w:rsidR="00CC24EA" w:rsidRPr="005A2757" w:rsidRDefault="00EE3A5B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757">
              <w:rPr>
                <w:b/>
              </w:rPr>
              <w:instrText xml:space="preserve"> FORMTEXT </w:instrText>
            </w:r>
            <w:r w:rsidRPr="005A2757">
              <w:rPr>
                <w:b/>
              </w:rPr>
            </w:r>
            <w:r w:rsidRPr="005A2757">
              <w:rPr>
                <w:b/>
              </w:rPr>
              <w:fldChar w:fldCharType="separate"/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t> </w:t>
            </w:r>
            <w:r w:rsidRPr="005A2757"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Školiteľ: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b/>
                <w:color w:val="00800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5A2757" w:rsidP="005A2757">
            <w:pPr>
              <w:spacing w:before="60" w:after="60"/>
            </w:pPr>
            <w:r>
              <w:t>Študijný odbor</w:t>
            </w:r>
            <w:r w:rsidR="00CC24EA" w:rsidRPr="00584C61">
              <w:t>:</w:t>
            </w:r>
          </w:p>
        </w:tc>
        <w:tc>
          <w:tcPr>
            <w:tcW w:w="3550" w:type="pct"/>
            <w:vAlign w:val="center"/>
          </w:tcPr>
          <w:p w:rsidR="00CC24EA" w:rsidRPr="005A2757" w:rsidRDefault="005A2757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ekonómia a manažment"/>
                  </w:ddList>
                </w:ffData>
              </w:fldChar>
            </w:r>
            <w:bookmarkStart w:id="0" w:name="Rozbaľov3"/>
            <w:r w:rsidRPr="005A2757">
              <w:rPr>
                <w:b/>
              </w:rPr>
              <w:instrText xml:space="preserve"> FORMDROPDOWN </w:instrText>
            </w:r>
            <w:r w:rsidR="00326375">
              <w:rPr>
                <w:b/>
              </w:rPr>
            </w:r>
            <w:r w:rsidR="00326375">
              <w:rPr>
                <w:b/>
              </w:rPr>
              <w:fldChar w:fldCharType="separate"/>
            </w:r>
            <w:r w:rsidRPr="005A2757">
              <w:rPr>
                <w:b/>
              </w:rPr>
              <w:fldChar w:fldCharType="end"/>
            </w:r>
            <w:bookmarkEnd w:id="0"/>
          </w:p>
        </w:tc>
      </w:tr>
      <w:tr w:rsidR="005A2757" w:rsidRPr="0022401F" w:rsidTr="00B26905">
        <w:trPr>
          <w:jc w:val="center"/>
        </w:trPr>
        <w:tc>
          <w:tcPr>
            <w:tcW w:w="1450" w:type="pct"/>
            <w:vAlign w:val="center"/>
          </w:tcPr>
          <w:p w:rsidR="005A2757" w:rsidRPr="0040341C" w:rsidRDefault="005A2757" w:rsidP="00CC24EA">
            <w:pPr>
              <w:spacing w:before="60" w:after="60"/>
            </w:pPr>
            <w:r>
              <w:t>Študijný program, pre ktorý je téma vypísaná:</w:t>
            </w:r>
          </w:p>
        </w:tc>
        <w:tc>
          <w:tcPr>
            <w:tcW w:w="3550" w:type="pct"/>
            <w:vAlign w:val="center"/>
          </w:tcPr>
          <w:p w:rsidR="005A2757" w:rsidRPr="005A2757" w:rsidRDefault="001A2DE4" w:rsidP="00444B5A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ogram"/>
                    <w:listEntry w:val="manažment medzinárodného podnikania"/>
                    <w:listEntry w:val="marketingový a obchodný manažmen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26375">
              <w:rPr>
                <w:b/>
              </w:rPr>
            </w:r>
            <w:r w:rsidR="0032637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SJ: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A2DE4" w:rsidRPr="001A2DE4">
              <w:t>     </w:t>
            </w:r>
            <w:r w:rsidRPr="0022401F">
              <w:rPr>
                <w:rFonts w:ascii="Verdana" w:hAnsi="Verdana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AJ:</w:t>
            </w:r>
          </w:p>
        </w:tc>
        <w:tc>
          <w:tcPr>
            <w:tcW w:w="3550" w:type="pct"/>
            <w:vAlign w:val="center"/>
          </w:tcPr>
          <w:p w:rsidR="00CC24EA" w:rsidRPr="0022401F" w:rsidRDefault="00EE3A5B" w:rsidP="001A2DE4">
            <w:pPr>
              <w:rPr>
                <w:rFonts w:ascii="Verdana" w:hAnsi="Verdana"/>
                <w:color w:val="000080"/>
                <w:sz w:val="20"/>
                <w:szCs w:val="20"/>
              </w:rPr>
            </w:pP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color w:val="000080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CC24EA" w:rsidP="00CC24EA">
            <w:pPr>
              <w:spacing w:before="60" w:after="60"/>
            </w:pPr>
            <w:r w:rsidRPr="00584C61">
              <w:t>Forma štúdia, pre ktorú je téma vypísaná:</w:t>
            </w:r>
          </w:p>
        </w:tc>
        <w:tc>
          <w:tcPr>
            <w:tcW w:w="3550" w:type="pct"/>
            <w:vAlign w:val="center"/>
          </w:tcPr>
          <w:p w:rsidR="00CC24EA" w:rsidRPr="005A2757" w:rsidRDefault="00FB03CD" w:rsidP="00444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  <w:listEntry w:val="denná a extern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Cieľ témy:</w:t>
            </w:r>
          </w:p>
        </w:tc>
        <w:tc>
          <w:tcPr>
            <w:tcW w:w="3550" w:type="pct"/>
            <w:vAlign w:val="center"/>
          </w:tcPr>
          <w:p w:rsidR="00CC24EA" w:rsidRPr="0022401F" w:rsidRDefault="00590F89" w:rsidP="001A2DE4">
            <w:pPr>
              <w:rPr>
                <w:rFonts w:ascii="Verdana" w:hAnsi="Verdana"/>
                <w:sz w:val="20"/>
                <w:szCs w:val="20"/>
              </w:rPr>
            </w:pPr>
            <w:r w:rsidRPr="0022401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sz w:val="20"/>
                <w:szCs w:val="20"/>
              </w:rPr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Anotácia témy:</w:t>
            </w:r>
          </w:p>
        </w:tc>
        <w:tc>
          <w:tcPr>
            <w:tcW w:w="3550" w:type="pct"/>
            <w:vAlign w:val="center"/>
          </w:tcPr>
          <w:p w:rsidR="00CC24EA" w:rsidRPr="0022401F" w:rsidRDefault="00590F89" w:rsidP="001A2DE4">
            <w:pPr>
              <w:rPr>
                <w:rFonts w:ascii="Verdana" w:hAnsi="Verdana"/>
                <w:sz w:val="20"/>
                <w:szCs w:val="20"/>
              </w:rPr>
            </w:pPr>
            <w:r w:rsidRPr="0022401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01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2401F">
              <w:rPr>
                <w:rFonts w:ascii="Verdana" w:hAnsi="Verdana"/>
                <w:sz w:val="20"/>
                <w:szCs w:val="20"/>
              </w:rPr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A2DE4" w:rsidRPr="001A2DE4">
              <w:t>     </w:t>
            </w:r>
            <w:r w:rsidRPr="0022401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3730A" w:rsidRPr="00BE2CBA" w:rsidRDefault="00BE2CBA" w:rsidP="009A62CF">
      <w:pPr>
        <w:spacing w:before="240"/>
        <w:ind w:left="312" w:hanging="312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II.</w:t>
      </w:r>
      <w:r w:rsidRPr="00BE2CBA">
        <w:rPr>
          <w:b/>
          <w:sz w:val="24"/>
          <w:szCs w:val="24"/>
        </w:rPr>
        <w:t xml:space="preserve"> Postúpenie vypísanej témy </w:t>
      </w:r>
      <w:r w:rsidR="007647A6">
        <w:rPr>
          <w:b/>
          <w:sz w:val="24"/>
          <w:szCs w:val="24"/>
        </w:rPr>
        <w:t xml:space="preserve">príslušnej </w:t>
      </w:r>
      <w:r w:rsidRPr="00BE2CBA">
        <w:rPr>
          <w:b/>
          <w:sz w:val="24"/>
          <w:szCs w:val="24"/>
        </w:rPr>
        <w:t>komisii</w:t>
      </w:r>
      <w:r w:rsidR="00515FA8">
        <w:rPr>
          <w:b/>
          <w:sz w:val="24"/>
          <w:szCs w:val="24"/>
        </w:rPr>
        <w:t xml:space="preserve"> </w:t>
      </w:r>
      <w:r w:rsidR="00FB4A85">
        <w:rPr>
          <w:b/>
          <w:sz w:val="24"/>
          <w:szCs w:val="24"/>
        </w:rPr>
        <w:t>na sledova</w:t>
      </w:r>
      <w:r w:rsidR="007A52E8">
        <w:rPr>
          <w:b/>
          <w:sz w:val="24"/>
          <w:szCs w:val="24"/>
        </w:rPr>
        <w:t xml:space="preserve">nie a hodnotenie doktorandského </w:t>
      </w:r>
      <w:r w:rsidR="00FB4A85">
        <w:rPr>
          <w:b/>
          <w:sz w:val="24"/>
          <w:szCs w:val="24"/>
        </w:rPr>
        <w:t xml:space="preserve">štúdia na OF EU v Bratislave pre príslušný študijný program </w:t>
      </w:r>
      <w:r w:rsidR="00515FA8">
        <w:rPr>
          <w:b/>
          <w:sz w:val="24"/>
          <w:szCs w:val="24"/>
        </w:rPr>
        <w:t>na pripomienkovanie a schválenie</w:t>
      </w:r>
      <w:r w:rsidRPr="00BE2CBA">
        <w:rPr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7"/>
      </w:tblGrid>
      <w:tr w:rsidR="00444B5A" w:rsidTr="00BA6F35">
        <w:trPr>
          <w:jc w:val="center"/>
        </w:trPr>
        <w:tc>
          <w:tcPr>
            <w:tcW w:w="9667" w:type="dxa"/>
            <w:vAlign w:val="center"/>
          </w:tcPr>
          <w:p w:rsidR="00A441A8" w:rsidRDefault="00A441A8" w:rsidP="00A441A8">
            <w:pPr>
              <w:spacing w:before="120"/>
              <w:rPr>
                <w:u w:val="single"/>
              </w:rPr>
            </w:pPr>
            <w:r w:rsidRPr="00A441A8">
              <w:rPr>
                <w:u w:val="single"/>
              </w:rPr>
              <w:t>Pripomienky členov komisie</w:t>
            </w:r>
            <w:r w:rsidR="00E37173" w:rsidRPr="00E37173"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(člen</w:t>
            </w:r>
            <w:r w:rsidR="00B601EF">
              <w:rPr>
                <w:i/>
                <w:sz w:val="20"/>
                <w:szCs w:val="20"/>
              </w:rPr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vypíš</w:t>
            </w:r>
            <w:r w:rsidR="00B601EF">
              <w:rPr>
                <w:i/>
                <w:sz w:val="20"/>
                <w:szCs w:val="20"/>
              </w:rPr>
              <w:t>e</w:t>
            </w:r>
            <w:r w:rsidR="00E37173" w:rsidRPr="0040341C">
              <w:rPr>
                <w:i/>
                <w:sz w:val="20"/>
                <w:szCs w:val="20"/>
              </w:rPr>
              <w:t xml:space="preserve"> svoje pripomienky)</w:t>
            </w:r>
            <w:r w:rsidR="00E37173">
              <w:rPr>
                <w:i/>
              </w:rPr>
              <w:t>:</w:t>
            </w:r>
          </w:p>
          <w:p w:rsidR="00F64A08" w:rsidRDefault="00BC5690" w:rsidP="00166C2B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  <w:r w:rsidRPr="00F64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A08">
              <w:instrText xml:space="preserve"> FORMTEXT </w:instrText>
            </w:r>
            <w:r w:rsidRPr="00F64A08">
              <w:fldChar w:fldCharType="separate"/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t> </w:t>
            </w:r>
            <w:r w:rsidRPr="00F64A08">
              <w:fldChar w:fldCharType="end"/>
            </w:r>
          </w:p>
          <w:p w:rsidR="001A2DE4" w:rsidRPr="00F64A08" w:rsidRDefault="001A2DE4" w:rsidP="00166C2B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</w:p>
          <w:p w:rsidR="00877D15" w:rsidRPr="00BE2CBA" w:rsidRDefault="00BE2CBA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515FA8" w:rsidTr="00BA6F35">
        <w:trPr>
          <w:jc w:val="center"/>
        </w:trPr>
        <w:tc>
          <w:tcPr>
            <w:tcW w:w="9667" w:type="dxa"/>
            <w:vAlign w:val="center"/>
          </w:tcPr>
          <w:p w:rsidR="001A2DE4" w:rsidRDefault="00A441A8" w:rsidP="005A2757">
            <w:pPr>
              <w:spacing w:before="120" w:after="120"/>
            </w:pPr>
            <w:r>
              <w:t>Pripomienky členov komisie boli zapracované</w:t>
            </w:r>
            <w:r w:rsidR="001A2DE4">
              <w:t xml:space="preserve"> školiteľom </w:t>
            </w:r>
            <w:r w:rsidR="00590F89">
              <w:t>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>(vypíše školiteľ po zapracovaní pripomienok)</w:t>
            </w:r>
            <w:r>
              <w:t>:</w:t>
            </w:r>
            <w:r w:rsidR="00BC5690">
              <w:t xml:space="preserve"> </w:t>
            </w:r>
          </w:p>
          <w:p w:rsidR="00515FA8" w:rsidRDefault="005A2757" w:rsidP="001A2DE4">
            <w:pPr>
              <w:spacing w:before="120" w:after="120"/>
            </w:pPr>
            <w:r w:rsidRPr="001A2D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0"/>
                  </w:textInput>
                </w:ffData>
              </w:fldChar>
            </w:r>
            <w:r w:rsidRPr="001A2DE4">
              <w:rPr>
                <w:b/>
              </w:rPr>
              <w:instrText xml:space="preserve"> FORMTEXT </w:instrText>
            </w:r>
            <w:r w:rsidRPr="001A2DE4">
              <w:rPr>
                <w:b/>
              </w:rPr>
            </w:r>
            <w:r w:rsidRPr="001A2DE4">
              <w:rPr>
                <w:b/>
              </w:rPr>
              <w:fldChar w:fldCharType="separate"/>
            </w:r>
            <w:r w:rsidRPr="001A2DE4">
              <w:rPr>
                <w:b/>
                <w:noProof/>
              </w:rPr>
              <w:t>00. 00. 2020</w:t>
            </w:r>
            <w:r w:rsidRPr="001A2DE4">
              <w:rPr>
                <w:b/>
              </w:rPr>
              <w:fldChar w:fldCharType="end"/>
            </w:r>
          </w:p>
        </w:tc>
      </w:tr>
      <w:tr w:rsidR="00BE2CBA" w:rsidTr="00BA6F35">
        <w:trPr>
          <w:jc w:val="center"/>
        </w:trPr>
        <w:tc>
          <w:tcPr>
            <w:tcW w:w="9667" w:type="dxa"/>
            <w:vAlign w:val="center"/>
          </w:tcPr>
          <w:p w:rsidR="007647A6" w:rsidRDefault="00590F89" w:rsidP="00C319B9">
            <w:pPr>
              <w:spacing w:before="120" w:after="120"/>
            </w:pPr>
            <w:r>
              <w:t xml:space="preserve">Dátum </w:t>
            </w:r>
            <w:r w:rsidR="005A2757">
              <w:t xml:space="preserve">prerokovania </w:t>
            </w:r>
            <w:r w:rsidR="0040341C" w:rsidRPr="0040341C">
              <w:t xml:space="preserve">a </w:t>
            </w:r>
            <w:r w:rsidRPr="0040341C">
              <w:t>schválenia</w:t>
            </w:r>
            <w:r>
              <w:t xml:space="preserve"> témy dizertačnej práce v komisii 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 xml:space="preserve">(vypíše </w:t>
            </w:r>
            <w:r w:rsidR="007647A6">
              <w:rPr>
                <w:i/>
                <w:sz w:val="20"/>
                <w:szCs w:val="20"/>
              </w:rPr>
              <w:t>predseda</w:t>
            </w:r>
            <w:r w:rsidR="007647A6" w:rsidRPr="007647A6">
              <w:rPr>
                <w:i/>
                <w:sz w:val="20"/>
                <w:szCs w:val="20"/>
              </w:rPr>
              <w:t>)</w:t>
            </w:r>
            <w:r>
              <w:t xml:space="preserve">: </w:t>
            </w:r>
          </w:p>
          <w:p w:rsidR="00590F89" w:rsidRPr="001A2DE4" w:rsidRDefault="005A2757" w:rsidP="007647A6">
            <w:pPr>
              <w:spacing w:before="120" w:after="240"/>
              <w:rPr>
                <w:b/>
              </w:rPr>
            </w:pPr>
            <w:r w:rsidRPr="001A2D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0"/>
                  </w:textInput>
                </w:ffData>
              </w:fldChar>
            </w:r>
            <w:r w:rsidRPr="001A2DE4">
              <w:rPr>
                <w:b/>
              </w:rPr>
              <w:instrText xml:space="preserve"> FORMTEXT </w:instrText>
            </w:r>
            <w:r w:rsidRPr="001A2DE4">
              <w:rPr>
                <w:b/>
              </w:rPr>
            </w:r>
            <w:r w:rsidRPr="001A2DE4">
              <w:rPr>
                <w:b/>
              </w:rPr>
              <w:fldChar w:fldCharType="separate"/>
            </w:r>
            <w:r w:rsidRPr="001A2DE4">
              <w:rPr>
                <w:b/>
                <w:noProof/>
              </w:rPr>
              <w:t>00. 00. 2020</w:t>
            </w:r>
            <w:r w:rsidRPr="001A2DE4">
              <w:rPr>
                <w:b/>
              </w:rPr>
              <w:fldChar w:fldCharType="end"/>
            </w:r>
          </w:p>
          <w:p w:rsidR="00BE2CBA" w:rsidRDefault="00BE2CBA" w:rsidP="005A2757">
            <w:pPr>
              <w:spacing w:before="720" w:after="240"/>
            </w:pPr>
            <w:r>
              <w:t xml:space="preserve">Podpis predsedu komisie:                </w:t>
            </w:r>
            <w:r w:rsidR="00830793">
              <w:t xml:space="preserve">                          </w:t>
            </w:r>
            <w:r>
              <w:t>...........................................................................</w:t>
            </w:r>
          </w:p>
        </w:tc>
      </w:tr>
    </w:tbl>
    <w:p w:rsidR="00590F89" w:rsidRDefault="00590F89" w:rsidP="00590F89"/>
    <w:p w:rsidR="00590F89" w:rsidRDefault="00590F89" w:rsidP="00261EFB"/>
    <w:sectPr w:rsidR="00590F89" w:rsidSect="00D40CD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FB5"/>
    <w:multiLevelType w:val="hybridMultilevel"/>
    <w:tmpl w:val="7C6A83EA"/>
    <w:lvl w:ilvl="0" w:tplc="4A7C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a9DGD0GvZJ1kLCSCIesPp7TlO8=" w:salt="psdKifM7MxMHjG9qBJ+u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7"/>
    <w:rsid w:val="00091F5A"/>
    <w:rsid w:val="000F2D6D"/>
    <w:rsid w:val="00166C2B"/>
    <w:rsid w:val="00175CE4"/>
    <w:rsid w:val="001A2DE4"/>
    <w:rsid w:val="001D18F0"/>
    <w:rsid w:val="00206543"/>
    <w:rsid w:val="00217B90"/>
    <w:rsid w:val="0022401F"/>
    <w:rsid w:val="00261EFB"/>
    <w:rsid w:val="00326375"/>
    <w:rsid w:val="0033730A"/>
    <w:rsid w:val="0040341C"/>
    <w:rsid w:val="00403623"/>
    <w:rsid w:val="00406EE6"/>
    <w:rsid w:val="0043078B"/>
    <w:rsid w:val="00444B5A"/>
    <w:rsid w:val="004E3648"/>
    <w:rsid w:val="00502CEC"/>
    <w:rsid w:val="00515FA8"/>
    <w:rsid w:val="00584C61"/>
    <w:rsid w:val="00590F89"/>
    <w:rsid w:val="005A2757"/>
    <w:rsid w:val="005A35EC"/>
    <w:rsid w:val="005B4447"/>
    <w:rsid w:val="005C2B68"/>
    <w:rsid w:val="005C57A9"/>
    <w:rsid w:val="006C0D1A"/>
    <w:rsid w:val="006E6E00"/>
    <w:rsid w:val="00705549"/>
    <w:rsid w:val="00717088"/>
    <w:rsid w:val="007647A6"/>
    <w:rsid w:val="007901DD"/>
    <w:rsid w:val="007A52E8"/>
    <w:rsid w:val="007E62D3"/>
    <w:rsid w:val="00830793"/>
    <w:rsid w:val="00843B1F"/>
    <w:rsid w:val="00877D15"/>
    <w:rsid w:val="00907AA0"/>
    <w:rsid w:val="009375C2"/>
    <w:rsid w:val="009A219A"/>
    <w:rsid w:val="009A62CF"/>
    <w:rsid w:val="00A05D0A"/>
    <w:rsid w:val="00A441A8"/>
    <w:rsid w:val="00A77DE8"/>
    <w:rsid w:val="00AE21D9"/>
    <w:rsid w:val="00AF38F4"/>
    <w:rsid w:val="00B26905"/>
    <w:rsid w:val="00B563F2"/>
    <w:rsid w:val="00B601EF"/>
    <w:rsid w:val="00BA6F35"/>
    <w:rsid w:val="00BC177D"/>
    <w:rsid w:val="00BC5690"/>
    <w:rsid w:val="00BE2CBA"/>
    <w:rsid w:val="00BF25E3"/>
    <w:rsid w:val="00C06A59"/>
    <w:rsid w:val="00C179EA"/>
    <w:rsid w:val="00C319B9"/>
    <w:rsid w:val="00C95FE5"/>
    <w:rsid w:val="00CC24EA"/>
    <w:rsid w:val="00CD465B"/>
    <w:rsid w:val="00D40CD2"/>
    <w:rsid w:val="00DD6967"/>
    <w:rsid w:val="00E278A6"/>
    <w:rsid w:val="00E37173"/>
    <w:rsid w:val="00EE20FC"/>
    <w:rsid w:val="00EE3A5B"/>
    <w:rsid w:val="00F430EC"/>
    <w:rsid w:val="00F64A08"/>
    <w:rsid w:val="00FB03C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Ondrejičková</dc:creator>
  <cp:lastModifiedBy>Malinová</cp:lastModifiedBy>
  <cp:revision>9</cp:revision>
  <cp:lastPrinted>2019-11-18T11:36:00Z</cp:lastPrinted>
  <dcterms:created xsi:type="dcterms:W3CDTF">2019-11-18T09:02:00Z</dcterms:created>
  <dcterms:modified xsi:type="dcterms:W3CDTF">2019-11-19T10:01:00Z</dcterms:modified>
</cp:coreProperties>
</file>