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B40" w:rsidRPr="00CA76D0" w:rsidRDefault="00C6278D" w:rsidP="00CA76D0">
      <w:pPr>
        <w:tabs>
          <w:tab w:val="left" w:pos="2720"/>
        </w:tabs>
        <w:ind w:left="1985"/>
        <w:rPr>
          <w:rFonts w:ascii="Tahoma" w:eastAsia="Arial" w:hAnsi="Tahoma" w:cs="Tahoma"/>
          <w:bCs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.35pt;margin-top:-.6pt;width:50.75pt;height:50.75pt;z-index:251668480;mso-position-horizontal-relative:text;mso-position-vertical-relative:text;mso-width-relative:page;mso-height-relative:page">
            <v:imagedata r:id="rId4" o:title="OF_cmyk_blue_400"/>
          </v:shape>
        </w:pict>
      </w:r>
      <w:r w:rsidR="00CA76D0" w:rsidRPr="00CA76D0">
        <w:rPr>
          <w:rFonts w:ascii="Tahoma" w:eastAsia="Arial" w:hAnsi="Tahoma" w:cs="Tahoma"/>
          <w:bCs/>
          <w:lang w:val="en-US"/>
        </w:rPr>
        <w:t>OBCHODNÁ FAKULTA</w:t>
      </w:r>
    </w:p>
    <w:p w:rsidR="00CA76D0" w:rsidRPr="00CA76D0" w:rsidRDefault="00CA76D0" w:rsidP="00CA76D0">
      <w:pPr>
        <w:ind w:left="1985"/>
        <w:rPr>
          <w:rFonts w:ascii="Tahoma" w:eastAsia="Arial" w:hAnsi="Tahoma" w:cs="Tahoma"/>
          <w:bCs/>
          <w:lang w:val="en-US"/>
        </w:rPr>
      </w:pPr>
      <w:r w:rsidRPr="00CA76D0">
        <w:rPr>
          <w:rFonts w:ascii="Tahoma" w:eastAsia="Arial" w:hAnsi="Tahoma" w:cs="Tahoma"/>
          <w:bCs/>
          <w:lang w:val="en-US"/>
        </w:rPr>
        <w:t>Ekonomická univerzita v Bratislave</w:t>
      </w:r>
    </w:p>
    <w:p w:rsidR="00882B40" w:rsidRPr="00CA76D0" w:rsidRDefault="00882B40" w:rsidP="00CA76D0">
      <w:pPr>
        <w:ind w:left="1985"/>
        <w:rPr>
          <w:rFonts w:ascii="Tahoma" w:eastAsia="Arial" w:hAnsi="Tahoma" w:cs="Tahoma"/>
          <w:bCs/>
          <w:lang w:val="en-US"/>
        </w:rPr>
      </w:pPr>
      <w:r w:rsidRPr="00CA76D0">
        <w:rPr>
          <w:rFonts w:ascii="Tahoma" w:hAnsi="Tahoma" w:cs="Tahoma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35 Bratislava 5</w:t>
      </w:r>
    </w:p>
    <w:p w:rsidR="00CA76D0" w:rsidRPr="00CA76D0" w:rsidRDefault="00CA76D0" w:rsidP="00CA76D0">
      <w:pPr>
        <w:tabs>
          <w:tab w:val="left" w:pos="1843"/>
        </w:tabs>
        <w:ind w:left="1985"/>
        <w:rPr>
          <w:rFonts w:ascii="Tahoma" w:eastAsia="Arial" w:hAnsi="Tahoma" w:cs="Tahoma"/>
          <w:b/>
          <w:bCs/>
          <w:sz w:val="33"/>
          <w:szCs w:val="33"/>
          <w:lang w:val="en-US"/>
        </w:rPr>
      </w:pPr>
    </w:p>
    <w:p w:rsidR="00CA76D0" w:rsidRPr="00CA76D0" w:rsidRDefault="00E04364" w:rsidP="00CA76D0">
      <w:pPr>
        <w:tabs>
          <w:tab w:val="left" w:pos="1843"/>
        </w:tabs>
        <w:ind w:left="1985"/>
        <w:rPr>
          <w:rFonts w:ascii="Tahoma" w:eastAsia="Arial" w:hAnsi="Tahoma" w:cs="Tahoma"/>
          <w:bCs/>
          <w:sz w:val="33"/>
          <w:szCs w:val="33"/>
          <w:lang w:val="en-US"/>
        </w:rPr>
      </w:pPr>
      <w:r w:rsidRPr="00CA76D0">
        <w:rPr>
          <w:rFonts w:ascii="Tahoma" w:hAnsi="Tahoma" w:cs="Tahoma"/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45476" cy="628650"/>
            <wp:effectExtent l="0" t="0" r="254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476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6D0" w:rsidRPr="00CA76D0">
        <w:rPr>
          <w:rFonts w:ascii="Tahoma" w:eastAsia="Arial" w:hAnsi="Tahoma" w:cs="Tahoma"/>
          <w:bCs/>
          <w:sz w:val="33"/>
          <w:szCs w:val="33"/>
          <w:lang w:val="en-US"/>
        </w:rPr>
        <w:t xml:space="preserve">PRIHLÁŠKA </w:t>
      </w:r>
    </w:p>
    <w:p w:rsidR="00882B40" w:rsidRPr="00CA76D0" w:rsidRDefault="00CA76D0" w:rsidP="00CA76D0">
      <w:pPr>
        <w:tabs>
          <w:tab w:val="left" w:pos="1843"/>
        </w:tabs>
        <w:ind w:left="1985"/>
        <w:rPr>
          <w:rFonts w:ascii="Tahoma" w:hAnsi="Tahoma" w:cs="Tahoma"/>
          <w:sz w:val="16"/>
          <w:szCs w:val="20"/>
          <w:lang w:val="en-US"/>
        </w:rPr>
      </w:pPr>
      <w:proofErr w:type="gramStart"/>
      <w:r w:rsidRPr="00CA76D0">
        <w:rPr>
          <w:rFonts w:ascii="Tahoma" w:eastAsia="Arial" w:hAnsi="Tahoma" w:cs="Tahoma"/>
          <w:bCs/>
          <w:sz w:val="28"/>
          <w:szCs w:val="33"/>
          <w:lang w:val="en-US"/>
        </w:rPr>
        <w:t>na</w:t>
      </w:r>
      <w:proofErr w:type="gramEnd"/>
      <w:r w:rsidRPr="00CA76D0">
        <w:rPr>
          <w:rFonts w:ascii="Tahoma" w:eastAsia="Arial" w:hAnsi="Tahoma" w:cs="Tahoma"/>
          <w:bCs/>
          <w:sz w:val="28"/>
          <w:szCs w:val="33"/>
          <w:lang w:val="en-US"/>
        </w:rPr>
        <w:t xml:space="preserve"> študijný program typu “double degree”</w:t>
      </w:r>
    </w:p>
    <w:p w:rsidR="00493576" w:rsidRPr="00CA76D0" w:rsidRDefault="00882B40" w:rsidP="00CA76D0">
      <w:pPr>
        <w:ind w:left="1985"/>
        <w:rPr>
          <w:rFonts w:ascii="Tahoma" w:hAnsi="Tahoma" w:cs="Tahoma"/>
          <w:sz w:val="20"/>
          <w:szCs w:val="20"/>
          <w:lang w:val="en-US"/>
        </w:rPr>
      </w:pPr>
      <w:r w:rsidRPr="00CA76D0">
        <w:rPr>
          <w:rFonts w:ascii="Tahoma" w:hAnsi="Tahoma" w:cs="Tahoma"/>
          <w:sz w:val="20"/>
          <w:szCs w:val="20"/>
          <w:lang w:val="en-US"/>
        </w:rPr>
        <w:t>(</w:t>
      </w:r>
      <w:proofErr w:type="gramStart"/>
      <w:r w:rsidR="00CA76D0" w:rsidRPr="00CA76D0">
        <w:rPr>
          <w:rFonts w:ascii="Tahoma" w:hAnsi="Tahoma" w:cs="Tahoma"/>
          <w:sz w:val="20"/>
          <w:szCs w:val="20"/>
          <w:lang w:val="en-US"/>
        </w:rPr>
        <w:t>vypĺňajte</w:t>
      </w:r>
      <w:proofErr w:type="gramEnd"/>
      <w:r w:rsidR="00CA76D0" w:rsidRPr="00CA76D0">
        <w:rPr>
          <w:rFonts w:ascii="Tahoma" w:hAnsi="Tahoma" w:cs="Tahoma"/>
          <w:sz w:val="20"/>
          <w:szCs w:val="20"/>
          <w:lang w:val="en-US"/>
        </w:rPr>
        <w:t xml:space="preserve"> v elektronickej forme vo formáte .docx</w:t>
      </w:r>
      <w:r w:rsidRPr="00CA76D0">
        <w:rPr>
          <w:rFonts w:ascii="Tahoma" w:hAnsi="Tahoma" w:cs="Tahoma"/>
          <w:sz w:val="20"/>
          <w:szCs w:val="20"/>
          <w:lang w:val="en-US"/>
        </w:rPr>
        <w:t>)</w:t>
      </w:r>
    </w:p>
    <w:p w:rsidR="00882B40" w:rsidRPr="00CA76D0" w:rsidRDefault="00882B40" w:rsidP="00882B40">
      <w:pPr>
        <w:ind w:firstLine="708"/>
        <w:rPr>
          <w:rFonts w:ascii="Tahoma" w:hAnsi="Tahoma" w:cs="Tahoma"/>
          <w:lang w:val="en-US"/>
        </w:rPr>
      </w:pPr>
    </w:p>
    <w:p w:rsidR="00882B40" w:rsidRPr="00CA76D0" w:rsidRDefault="00882B40">
      <w:pPr>
        <w:rPr>
          <w:rFonts w:ascii="Tahoma" w:hAnsi="Tahoma" w:cs="Tahoma"/>
          <w:b/>
          <w:lang w:val="en-US"/>
        </w:rPr>
      </w:pPr>
    </w:p>
    <w:tbl>
      <w:tblPr>
        <w:tblStyle w:val="Mriekatabuky"/>
        <w:tblW w:w="8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5"/>
        <w:gridCol w:w="6077"/>
      </w:tblGrid>
      <w:tr w:rsidR="0063701C" w:rsidRPr="004C21C6" w:rsidTr="004C21C6">
        <w:trPr>
          <w:trHeight w:val="314"/>
        </w:trPr>
        <w:tc>
          <w:tcPr>
            <w:tcW w:w="1985" w:type="dxa"/>
          </w:tcPr>
          <w:p w:rsidR="0063701C" w:rsidRPr="004C21C6" w:rsidRDefault="0063701C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Akademický rok:</w:t>
            </w:r>
          </w:p>
        </w:tc>
        <w:tc>
          <w:tcPr>
            <w:tcW w:w="6077" w:type="dxa"/>
          </w:tcPr>
          <w:bookmarkStart w:id="0" w:name="page1" w:displacedByCustomXml="next"/>
          <w:bookmarkEnd w:id="0" w:displacedByCustomXml="next"/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-1925404837"/>
              <w:placeholder>
                <w:docPart w:val="DefaultPlaceholder_-1854013440"/>
              </w:placeholder>
              <w:text/>
            </w:sdtPr>
            <w:sdtEndPr/>
            <w:sdtContent>
              <w:p w:rsidR="0063701C" w:rsidRPr="004C21C6" w:rsidRDefault="0063701C" w:rsidP="004C21C6">
                <w:pPr>
                  <w:spacing w:after="60"/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proofErr w:type="spellStart"/>
                <w:r w:rsidRPr="0046578F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</w:tr>
      <w:tr w:rsidR="0063701C" w:rsidRPr="004C21C6" w:rsidTr="004C21C6">
        <w:trPr>
          <w:trHeight w:val="123"/>
        </w:trPr>
        <w:tc>
          <w:tcPr>
            <w:tcW w:w="1985" w:type="dxa"/>
          </w:tcPr>
          <w:p w:rsidR="0063701C" w:rsidRPr="004C21C6" w:rsidRDefault="0063701C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Semester:</w:t>
            </w:r>
          </w:p>
        </w:tc>
        <w:tc>
          <w:tcPr>
            <w:tcW w:w="6077" w:type="dxa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-662619533"/>
              <w:placeholder>
                <w:docPart w:val="DefaultPlaceholder_-1854013440"/>
              </w:placeholder>
              <w:text/>
            </w:sdtPr>
            <w:sdtEndPr/>
            <w:sdtContent>
              <w:p w:rsidR="0063701C" w:rsidRPr="004C21C6" w:rsidRDefault="0063701C" w:rsidP="004C21C6">
                <w:pPr>
                  <w:spacing w:after="60"/>
                  <w:rPr>
                    <w:rFonts w:ascii="Tahoma" w:hAnsi="Tahoma" w:cs="Tahoma"/>
                    <w:sz w:val="20"/>
                    <w:szCs w:val="20"/>
                    <w:lang w:val="en-US"/>
                  </w:rPr>
                </w:pPr>
                <w:proofErr w:type="spellStart"/>
                <w:r w:rsidRPr="0046578F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</w:tr>
    </w:tbl>
    <w:p w:rsidR="00882B40" w:rsidRPr="004C21C6" w:rsidRDefault="00882B40">
      <w:pPr>
        <w:rPr>
          <w:rFonts w:ascii="Tahoma" w:hAnsi="Tahoma" w:cs="Tahoma"/>
          <w:b/>
          <w:sz w:val="20"/>
          <w:szCs w:val="20"/>
          <w:lang w:val="en-US"/>
        </w:rPr>
      </w:pPr>
    </w:p>
    <w:p w:rsidR="00882B40" w:rsidRPr="004C21C6" w:rsidRDefault="00882B40">
      <w:pPr>
        <w:rPr>
          <w:rFonts w:ascii="Tahoma" w:hAnsi="Tahoma" w:cs="Tahoma"/>
          <w:b/>
          <w:sz w:val="20"/>
          <w:szCs w:val="20"/>
          <w:lang w:val="en-US"/>
        </w:rPr>
      </w:pPr>
    </w:p>
    <w:p w:rsidR="00882B40" w:rsidRPr="004C21C6" w:rsidRDefault="00CA76D0" w:rsidP="001B0889">
      <w:pPr>
        <w:spacing w:after="120"/>
        <w:rPr>
          <w:rFonts w:ascii="Tahoma" w:hAnsi="Tahoma" w:cs="Tahoma"/>
          <w:sz w:val="20"/>
          <w:szCs w:val="20"/>
          <w:lang w:val="en-US"/>
        </w:rPr>
      </w:pPr>
      <w:r w:rsidRPr="004C21C6">
        <w:rPr>
          <w:rFonts w:ascii="Tahoma" w:hAnsi="Tahoma" w:cs="Tahoma"/>
          <w:sz w:val="20"/>
          <w:szCs w:val="20"/>
          <w:lang w:val="en-US"/>
        </w:rPr>
        <w:t>VYSIELAJÚCA UNIVERZITA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5"/>
      </w:tblGrid>
      <w:tr w:rsidR="00CA76D0" w:rsidRPr="004C21C6" w:rsidTr="00CA76D0">
        <w:tc>
          <w:tcPr>
            <w:tcW w:w="9205" w:type="dxa"/>
            <w:tcBorders>
              <w:top w:val="single" w:sz="12" w:space="0" w:color="auto"/>
            </w:tcBorders>
          </w:tcPr>
          <w:p w:rsidR="00CA76D0" w:rsidRPr="004C21C6" w:rsidRDefault="00CA76D0" w:rsidP="00CA76D0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Názov a adresa:</w:t>
            </w:r>
          </w:p>
        </w:tc>
      </w:tr>
      <w:tr w:rsidR="00CA76D0" w:rsidRPr="004C21C6" w:rsidTr="00CA76D0">
        <w:trPr>
          <w:trHeight w:val="406"/>
        </w:trPr>
        <w:tc>
          <w:tcPr>
            <w:tcW w:w="9205" w:type="dxa"/>
            <w:tcBorders>
              <w:bottom w:val="single" w:sz="12" w:space="0" w:color="auto"/>
            </w:tcBorders>
          </w:tcPr>
          <w:p w:rsidR="00CA76D0" w:rsidRPr="004C21C6" w:rsidRDefault="00CA76D0" w:rsidP="00CA76D0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sz w:val="18"/>
                <w:szCs w:val="20"/>
                <w:lang w:val="en-US"/>
              </w:rPr>
              <w:t>Ekonomická univerzita v Bratislave,</w:t>
            </w:r>
            <w:r w:rsidR="00C62B3D" w:rsidRPr="004C21C6">
              <w:rPr>
                <w:rFonts w:ascii="Tahoma" w:hAnsi="Tahoma" w:cs="Tahoma"/>
                <w:sz w:val="18"/>
                <w:szCs w:val="20"/>
                <w:lang w:val="en-US"/>
              </w:rPr>
              <w:t xml:space="preserve"> Obchodná fakulta,</w:t>
            </w:r>
            <w:r w:rsidRPr="004C21C6">
              <w:rPr>
                <w:rFonts w:ascii="Tahoma" w:hAnsi="Tahoma" w:cs="Tahoma"/>
                <w:sz w:val="18"/>
                <w:szCs w:val="20"/>
                <w:lang w:val="en-US"/>
              </w:rPr>
              <w:t xml:space="preserve"> Dolnozemská cesta č. 1, 852 35 Bratislava</w:t>
            </w:r>
            <w:r w:rsidR="00C62B3D" w:rsidRPr="004C21C6">
              <w:rPr>
                <w:rFonts w:ascii="Tahoma" w:hAnsi="Tahoma" w:cs="Tahoma"/>
                <w:sz w:val="18"/>
                <w:szCs w:val="20"/>
                <w:lang w:val="en-US"/>
              </w:rPr>
              <w:t>, Slovenská republika</w:t>
            </w:r>
          </w:p>
        </w:tc>
      </w:tr>
    </w:tbl>
    <w:p w:rsidR="00CA76D0" w:rsidRPr="004C21C6" w:rsidRDefault="00CA76D0">
      <w:pPr>
        <w:rPr>
          <w:rFonts w:ascii="Tahoma" w:hAnsi="Tahoma" w:cs="Tahoma"/>
          <w:sz w:val="20"/>
          <w:szCs w:val="20"/>
          <w:lang w:val="en-US"/>
        </w:rPr>
      </w:pPr>
    </w:p>
    <w:p w:rsidR="00882B40" w:rsidRPr="004C21C6" w:rsidRDefault="00882B40">
      <w:pPr>
        <w:rPr>
          <w:rFonts w:ascii="Tahoma" w:hAnsi="Tahoma" w:cs="Tahoma"/>
          <w:sz w:val="20"/>
          <w:szCs w:val="20"/>
          <w:lang w:val="en-US"/>
        </w:rPr>
      </w:pPr>
    </w:p>
    <w:p w:rsidR="00882B40" w:rsidRPr="004C21C6" w:rsidRDefault="00CA76D0" w:rsidP="001B0889">
      <w:pPr>
        <w:spacing w:after="120"/>
        <w:rPr>
          <w:rFonts w:ascii="Tahoma" w:hAnsi="Tahoma" w:cs="Tahoma"/>
          <w:sz w:val="20"/>
          <w:szCs w:val="20"/>
          <w:lang w:val="en-US"/>
        </w:rPr>
      </w:pPr>
      <w:r w:rsidRPr="004C21C6">
        <w:rPr>
          <w:rFonts w:ascii="Tahoma" w:hAnsi="Tahoma" w:cs="Tahoma"/>
          <w:sz w:val="20"/>
          <w:szCs w:val="20"/>
          <w:lang w:val="en-US"/>
        </w:rPr>
        <w:t>ÚDAJE ŠTUDENTA</w:t>
      </w:r>
    </w:p>
    <w:tbl>
      <w:tblPr>
        <w:tblStyle w:val="Mriekatabuky"/>
        <w:tblW w:w="92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410"/>
        <w:gridCol w:w="4677"/>
        <w:gridCol w:w="2122"/>
      </w:tblGrid>
      <w:tr w:rsidR="003769F0" w:rsidRPr="004C21C6" w:rsidTr="004C21C6"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Meno a priezvisko:</w:t>
            </w:r>
          </w:p>
        </w:tc>
        <w:sdt>
          <w:sdtPr>
            <w:rPr>
              <w:rFonts w:ascii="Tahoma" w:hAnsi="Tahoma" w:cs="Tahoma"/>
              <w:sz w:val="18"/>
              <w:szCs w:val="20"/>
              <w:lang w:val="en-US"/>
            </w:rPr>
            <w:id w:val="2124498868"/>
            <w:placeholder>
              <w:docPart w:val="DefaultPlaceholder_-1854013440"/>
            </w:placeholder>
            <w:text/>
          </w:sdtPr>
          <w:sdtEndPr/>
          <w:sdtContent>
            <w:tc>
              <w:tcPr>
                <w:tcW w:w="4677" w:type="dxa"/>
                <w:tcBorders>
                  <w:top w:val="single" w:sz="12" w:space="0" w:color="auto"/>
                </w:tcBorders>
                <w:vAlign w:val="center"/>
              </w:tcPr>
              <w:p w:rsidR="00DE7830" w:rsidRPr="004C21C6" w:rsidRDefault="00CF5A7C" w:rsidP="00CF5A7C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tc>
          </w:sdtContent>
        </w:sdt>
        <w:tc>
          <w:tcPr>
            <w:tcW w:w="2122" w:type="dxa"/>
            <w:vMerge w:val="restart"/>
            <w:tcBorders>
              <w:top w:val="single" w:sz="12" w:space="0" w:color="auto"/>
            </w:tcBorders>
          </w:tcPr>
          <w:p w:rsidR="008C4DC3" w:rsidRPr="004C21C6" w:rsidRDefault="008C4DC3" w:rsidP="004C21C6">
            <w:pPr>
              <w:spacing w:after="60"/>
              <w:rPr>
                <w:rFonts w:ascii="Tahoma" w:hAnsi="Tahoma" w:cs="Tahoma"/>
                <w:b/>
                <w:sz w:val="18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18"/>
                <w:szCs w:val="20"/>
                <w:lang w:val="en-US"/>
              </w:rPr>
              <w:t>Fotka</w:t>
            </w:r>
          </w:p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-275025373"/>
              <w:showingPlcHdr/>
              <w:picture/>
            </w:sdtPr>
            <w:sdtEndPr/>
            <w:sdtContent>
              <w:p w:rsidR="008C4DC3" w:rsidRPr="004C21C6" w:rsidRDefault="003769F0" w:rsidP="004C21C6">
                <w:pPr>
                  <w:spacing w:after="60"/>
                  <w:jc w:val="center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r>
                  <w:rPr>
                    <w:rFonts w:ascii="Tahoma" w:hAnsi="Tahoma" w:cs="Tahoma"/>
                    <w:noProof/>
                    <w:sz w:val="18"/>
                    <w:szCs w:val="20"/>
                    <w:lang w:val="sk-SK" w:eastAsia="sk-SK"/>
                  </w:rPr>
                  <w:drawing>
                    <wp:inline distT="0" distB="0" distL="0" distR="0">
                      <wp:extent cx="1093304" cy="1005840"/>
                      <wp:effectExtent l="0" t="0" r="0" b="3810"/>
                      <wp:docPr id="1" name="Obrázo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0289" cy="1021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769F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Fakulta:</w:t>
            </w:r>
          </w:p>
        </w:tc>
        <w:tc>
          <w:tcPr>
            <w:tcW w:w="4677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sz w:val="18"/>
                <w:szCs w:val="20"/>
                <w:lang w:val="en-US"/>
              </w:rPr>
              <w:t>Obchodná fakulta</w:t>
            </w:r>
          </w:p>
        </w:tc>
        <w:tc>
          <w:tcPr>
            <w:tcW w:w="2122" w:type="dxa"/>
            <w:vMerge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</w:tr>
      <w:tr w:rsidR="003769F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Ročník štúdia:</w:t>
            </w:r>
          </w:p>
        </w:tc>
        <w:tc>
          <w:tcPr>
            <w:tcW w:w="4677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1764875774"/>
              <w:placeholder>
                <w:docPart w:val="DefaultPlaceholder_-1854013440"/>
              </w:placeholder>
              <w:text/>
            </w:sdtPr>
            <w:sdtEndPr/>
            <w:sdtContent>
              <w:p w:rsidR="00DE7830" w:rsidRPr="004C21C6" w:rsidRDefault="00DE7830" w:rsidP="004C21C6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 w:rsidRPr="004C21C6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  <w:tc>
          <w:tcPr>
            <w:tcW w:w="2122" w:type="dxa"/>
            <w:vMerge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</w:tr>
      <w:tr w:rsidR="003769F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Študijný program: </w:t>
            </w:r>
          </w:p>
        </w:tc>
        <w:tc>
          <w:tcPr>
            <w:tcW w:w="4677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sz w:val="18"/>
                <w:szCs w:val="20"/>
                <w:lang w:val="en-US"/>
              </w:rPr>
              <w:t>marketingový a obchodný manažment</w:t>
            </w:r>
          </w:p>
        </w:tc>
        <w:tc>
          <w:tcPr>
            <w:tcW w:w="2122" w:type="dxa"/>
            <w:vMerge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</w:tr>
      <w:tr w:rsidR="003769F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Dátum narodenia:</w:t>
            </w:r>
          </w:p>
        </w:tc>
        <w:tc>
          <w:tcPr>
            <w:tcW w:w="4677" w:type="dxa"/>
            <w:vAlign w:val="center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-1053701934"/>
              <w:placeholder>
                <w:docPart w:val="DefaultPlaceholder_-1854013440"/>
              </w:placeholder>
              <w:text/>
            </w:sdtPr>
            <w:sdtEndPr/>
            <w:sdtContent>
              <w:p w:rsidR="00DE7830" w:rsidRPr="004C21C6" w:rsidRDefault="00DE7830" w:rsidP="004C21C6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 w:rsidRPr="004C21C6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  <w:tc>
          <w:tcPr>
            <w:tcW w:w="2122" w:type="dxa"/>
            <w:vMerge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sz w:val="18"/>
                <w:szCs w:val="20"/>
                <w:lang w:val="en-US"/>
              </w:rPr>
            </w:pPr>
          </w:p>
        </w:tc>
      </w:tr>
      <w:tr w:rsidR="00DE783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Trvalé bydlisko:</w:t>
            </w:r>
          </w:p>
        </w:tc>
        <w:tc>
          <w:tcPr>
            <w:tcW w:w="6799" w:type="dxa"/>
            <w:gridSpan w:val="2"/>
            <w:vAlign w:val="center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-1711715091"/>
              <w:placeholder>
                <w:docPart w:val="DefaultPlaceholder_-1854013440"/>
              </w:placeholder>
              <w:text/>
            </w:sdtPr>
            <w:sdtEndPr/>
            <w:sdtContent>
              <w:p w:rsidR="00DE7830" w:rsidRPr="004C21C6" w:rsidRDefault="00DE7830" w:rsidP="004C21C6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 w:rsidRPr="004C21C6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</w:tr>
      <w:tr w:rsidR="00DE7830" w:rsidRPr="004C21C6" w:rsidTr="004C21C6">
        <w:tc>
          <w:tcPr>
            <w:tcW w:w="2410" w:type="dxa"/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Telefónne číslo:</w:t>
            </w:r>
          </w:p>
        </w:tc>
        <w:tc>
          <w:tcPr>
            <w:tcW w:w="6799" w:type="dxa"/>
            <w:gridSpan w:val="2"/>
            <w:vAlign w:val="center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1645536496"/>
              <w:placeholder>
                <w:docPart w:val="DefaultPlaceholder_-1854013440"/>
              </w:placeholder>
              <w:text/>
            </w:sdtPr>
            <w:sdtEndPr/>
            <w:sdtContent>
              <w:p w:rsidR="00DE7830" w:rsidRPr="004C21C6" w:rsidRDefault="00DE7830" w:rsidP="004C21C6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 w:rsidRPr="004C21C6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</w:tr>
      <w:tr w:rsidR="00DE7830" w:rsidRPr="004C21C6" w:rsidTr="004C21C6">
        <w:trPr>
          <w:trHeight w:val="310"/>
        </w:trPr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DE7830" w:rsidRPr="004C21C6" w:rsidRDefault="00DE7830" w:rsidP="004C21C6">
            <w:pPr>
              <w:spacing w:after="60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6799" w:type="dxa"/>
            <w:gridSpan w:val="2"/>
            <w:tcBorders>
              <w:bottom w:val="single" w:sz="12" w:space="0" w:color="auto"/>
            </w:tcBorders>
            <w:vAlign w:val="center"/>
          </w:tcPr>
          <w:sdt>
            <w:sdtPr>
              <w:rPr>
                <w:rFonts w:ascii="Tahoma" w:hAnsi="Tahoma" w:cs="Tahoma"/>
                <w:sz w:val="18"/>
                <w:szCs w:val="20"/>
                <w:lang w:val="en-US"/>
              </w:rPr>
              <w:id w:val="1150026206"/>
              <w:placeholder>
                <w:docPart w:val="DefaultPlaceholder_-1854013440"/>
              </w:placeholder>
              <w:text/>
            </w:sdtPr>
            <w:sdtEndPr/>
            <w:sdtContent>
              <w:p w:rsidR="00DE7830" w:rsidRPr="004C21C6" w:rsidRDefault="00DE7830" w:rsidP="004C21C6">
                <w:pPr>
                  <w:spacing w:after="60"/>
                  <w:rPr>
                    <w:rFonts w:ascii="Tahoma" w:hAnsi="Tahoma" w:cs="Tahoma"/>
                    <w:sz w:val="18"/>
                    <w:szCs w:val="20"/>
                    <w:lang w:val="en-US"/>
                  </w:rPr>
                </w:pPr>
                <w:proofErr w:type="spellStart"/>
                <w:r w:rsidRPr="004C21C6">
                  <w:rPr>
                    <w:rFonts w:ascii="Tahoma" w:hAnsi="Tahoma" w:cs="Tahoma"/>
                    <w:sz w:val="18"/>
                    <w:szCs w:val="20"/>
                    <w:lang w:val="en-US"/>
                  </w:rPr>
                  <w:t>vyplniť</w:t>
                </w:r>
                <w:proofErr w:type="spellEnd"/>
              </w:p>
            </w:sdtContent>
          </w:sdt>
        </w:tc>
      </w:tr>
    </w:tbl>
    <w:p w:rsidR="001B0889" w:rsidRPr="004C21C6" w:rsidRDefault="001B0889">
      <w:pPr>
        <w:rPr>
          <w:rFonts w:ascii="Tahoma" w:hAnsi="Tahoma" w:cs="Tahoma"/>
          <w:b/>
          <w:sz w:val="20"/>
          <w:szCs w:val="20"/>
          <w:lang w:val="en-US"/>
        </w:rPr>
      </w:pPr>
    </w:p>
    <w:p w:rsidR="004C21C6" w:rsidRDefault="004C21C6" w:rsidP="00DE7830">
      <w:pPr>
        <w:spacing w:after="120"/>
        <w:rPr>
          <w:rFonts w:ascii="Tahoma" w:hAnsi="Tahoma" w:cs="Tahoma"/>
          <w:sz w:val="20"/>
          <w:szCs w:val="20"/>
          <w:lang w:val="en-US"/>
        </w:rPr>
      </w:pPr>
    </w:p>
    <w:p w:rsidR="00DE7830" w:rsidRPr="004C21C6" w:rsidRDefault="00DE7830" w:rsidP="00DE7830">
      <w:pPr>
        <w:spacing w:after="120"/>
        <w:rPr>
          <w:rFonts w:ascii="Tahoma" w:hAnsi="Tahoma" w:cs="Tahoma"/>
          <w:sz w:val="20"/>
          <w:szCs w:val="20"/>
          <w:lang w:val="en-US"/>
        </w:rPr>
      </w:pPr>
      <w:r w:rsidRPr="004C21C6">
        <w:rPr>
          <w:rFonts w:ascii="Tahoma" w:hAnsi="Tahoma" w:cs="Tahoma"/>
          <w:sz w:val="20"/>
          <w:szCs w:val="20"/>
          <w:lang w:val="en-US"/>
        </w:rPr>
        <w:t>PRIJÍMAJÚCA UNIVERZITA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205"/>
      </w:tblGrid>
      <w:tr w:rsidR="0063701C" w:rsidRPr="004C21C6" w:rsidTr="00317ABA">
        <w:tc>
          <w:tcPr>
            <w:tcW w:w="9205" w:type="dxa"/>
            <w:tcBorders>
              <w:top w:val="single" w:sz="12" w:space="0" w:color="auto"/>
            </w:tcBorders>
          </w:tcPr>
          <w:p w:rsidR="0063701C" w:rsidRPr="004C21C6" w:rsidRDefault="0063701C" w:rsidP="00317ABA">
            <w:pPr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b/>
                <w:sz w:val="20"/>
                <w:szCs w:val="20"/>
                <w:lang w:val="en-US"/>
              </w:rPr>
              <w:t>Názov a adresa:</w:t>
            </w:r>
          </w:p>
        </w:tc>
      </w:tr>
      <w:tr w:rsidR="0063701C" w:rsidRPr="004C21C6" w:rsidTr="00317ABA">
        <w:trPr>
          <w:trHeight w:val="406"/>
        </w:trPr>
        <w:tc>
          <w:tcPr>
            <w:tcW w:w="9205" w:type="dxa"/>
            <w:tcBorders>
              <w:bottom w:val="single" w:sz="12" w:space="0" w:color="auto"/>
            </w:tcBorders>
          </w:tcPr>
          <w:p w:rsidR="0063701C" w:rsidRPr="004C21C6" w:rsidRDefault="0063701C" w:rsidP="00317ABA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4C21C6">
              <w:rPr>
                <w:rFonts w:ascii="Tahoma" w:hAnsi="Tahoma" w:cs="Tahoma"/>
                <w:sz w:val="18"/>
                <w:szCs w:val="20"/>
                <w:lang w:val="en-US"/>
              </w:rPr>
              <w:t>Vysoká škola ekonomická v Prahe, Podnikovohospodárska fakulta, nám. W. Churchilla 4, 130 67 Praha 3, Česká republika</w:t>
            </w:r>
          </w:p>
        </w:tc>
      </w:tr>
    </w:tbl>
    <w:p w:rsidR="00E04364" w:rsidRPr="004C21C6" w:rsidRDefault="00E04364" w:rsidP="00DE7830">
      <w:pPr>
        <w:spacing w:after="120"/>
        <w:rPr>
          <w:rFonts w:ascii="Tahoma" w:hAnsi="Tahoma" w:cs="Tahoma"/>
          <w:sz w:val="20"/>
          <w:szCs w:val="20"/>
          <w:lang w:val="en-US"/>
        </w:rPr>
      </w:pPr>
    </w:p>
    <w:p w:rsidR="00E04364" w:rsidRDefault="00E04364" w:rsidP="00E04364">
      <w:pPr>
        <w:rPr>
          <w:rFonts w:ascii="Tahoma" w:hAnsi="Tahoma" w:cs="Tahoma"/>
          <w:sz w:val="20"/>
          <w:lang w:val="en-US"/>
        </w:rPr>
      </w:pPr>
      <w:r w:rsidRPr="004C21C6">
        <w:rPr>
          <w:rFonts w:ascii="Tahoma" w:hAnsi="Tahoma" w:cs="Tahoma"/>
          <w:sz w:val="20"/>
          <w:szCs w:val="20"/>
          <w:lang w:val="en-US"/>
        </w:rPr>
        <w:t>PREDBEŽNÝ ZOZNAM PREDMETOV</w:t>
      </w:r>
      <w:r>
        <w:rPr>
          <w:rFonts w:ascii="Tahoma" w:hAnsi="Tahoma" w:cs="Tahoma"/>
          <w:sz w:val="20"/>
          <w:lang w:val="en-US"/>
        </w:rPr>
        <w:t xml:space="preserve"> </w:t>
      </w:r>
    </w:p>
    <w:p w:rsidR="00E04364" w:rsidRPr="008C4DC3" w:rsidRDefault="00E04364" w:rsidP="00DE7830">
      <w:pPr>
        <w:spacing w:after="120"/>
        <w:rPr>
          <w:rFonts w:ascii="Tahoma" w:hAnsi="Tahoma" w:cs="Tahoma"/>
          <w:sz w:val="16"/>
          <w:u w:val="single"/>
          <w:lang w:val="en-US"/>
        </w:rPr>
      </w:pPr>
      <w:r w:rsidRPr="008C4DC3">
        <w:rPr>
          <w:rFonts w:ascii="Tahoma" w:hAnsi="Tahoma" w:cs="Tahoma"/>
          <w:sz w:val="16"/>
          <w:lang w:val="en-US"/>
        </w:rPr>
        <w:t>(</w:t>
      </w:r>
      <w:r w:rsidR="003753F0" w:rsidRPr="003753F0">
        <w:rPr>
          <w:rFonts w:ascii="Tahoma" w:hAnsi="Tahoma" w:cs="Tahoma"/>
          <w:b/>
          <w:sz w:val="16"/>
          <w:lang w:val="en-US"/>
        </w:rPr>
        <w:t xml:space="preserve">V </w:t>
      </w:r>
      <w:proofErr w:type="spellStart"/>
      <w:r w:rsidRPr="003753F0">
        <w:rPr>
          <w:rFonts w:ascii="Tahoma" w:hAnsi="Tahoma" w:cs="Tahoma"/>
          <w:b/>
          <w:sz w:val="16"/>
          <w:lang w:val="en-US"/>
        </w:rPr>
        <w:t>tabuľke</w:t>
      </w:r>
      <w:proofErr w:type="spellEnd"/>
      <w:r w:rsidRPr="003753F0">
        <w:rPr>
          <w:rFonts w:ascii="Tahoma" w:hAnsi="Tahoma" w:cs="Tahoma"/>
          <w:b/>
          <w:sz w:val="16"/>
          <w:lang w:val="en-US"/>
        </w:rPr>
        <w:t xml:space="preserve"> </w:t>
      </w:r>
      <w:proofErr w:type="spellStart"/>
      <w:r w:rsidRPr="003753F0">
        <w:rPr>
          <w:rFonts w:ascii="Tahoma" w:hAnsi="Tahoma" w:cs="Tahoma"/>
          <w:b/>
          <w:sz w:val="16"/>
          <w:lang w:val="en-US"/>
        </w:rPr>
        <w:t>uveďte</w:t>
      </w:r>
      <w:proofErr w:type="spellEnd"/>
      <w:r w:rsidRPr="003753F0">
        <w:rPr>
          <w:rFonts w:ascii="Tahoma" w:hAnsi="Tahoma" w:cs="Tahoma"/>
          <w:b/>
          <w:sz w:val="16"/>
          <w:lang w:val="en-US"/>
        </w:rPr>
        <w:t xml:space="preserve"> </w:t>
      </w:r>
      <w:proofErr w:type="spellStart"/>
      <w:r w:rsidRPr="003753F0">
        <w:rPr>
          <w:rFonts w:ascii="Tahoma" w:hAnsi="Tahoma" w:cs="Tahoma"/>
          <w:b/>
          <w:sz w:val="16"/>
          <w:lang w:val="en-US"/>
        </w:rPr>
        <w:t>Vami</w:t>
      </w:r>
      <w:proofErr w:type="spellEnd"/>
      <w:r w:rsidRPr="003753F0">
        <w:rPr>
          <w:rFonts w:ascii="Tahoma" w:hAnsi="Tahoma" w:cs="Tahoma"/>
          <w:b/>
          <w:sz w:val="16"/>
          <w:lang w:val="en-US"/>
        </w:rPr>
        <w:t xml:space="preserve"> </w:t>
      </w:r>
      <w:proofErr w:type="spellStart"/>
      <w:r w:rsidRPr="003753F0">
        <w:rPr>
          <w:rFonts w:ascii="Tahoma" w:hAnsi="Tahoma" w:cs="Tahoma"/>
          <w:b/>
          <w:sz w:val="16"/>
          <w:lang w:val="en-US"/>
        </w:rPr>
        <w:t>vybrané</w:t>
      </w:r>
      <w:proofErr w:type="spellEnd"/>
      <w:r w:rsidRPr="003753F0">
        <w:rPr>
          <w:rFonts w:ascii="Tahoma" w:hAnsi="Tahoma" w:cs="Tahoma"/>
          <w:b/>
          <w:sz w:val="16"/>
          <w:lang w:val="en-US"/>
        </w:rPr>
        <w:t xml:space="preserve"> </w:t>
      </w:r>
      <w:proofErr w:type="spellStart"/>
      <w:r w:rsidRPr="003753F0">
        <w:rPr>
          <w:rFonts w:ascii="Tahoma" w:hAnsi="Tahoma" w:cs="Tahoma"/>
          <w:b/>
          <w:sz w:val="16"/>
          <w:lang w:val="en-US"/>
        </w:rPr>
        <w:t>predmety</w:t>
      </w:r>
      <w:proofErr w:type="spellEnd"/>
      <w:r w:rsidR="003753F0" w:rsidRPr="003753F0">
        <w:rPr>
          <w:rFonts w:ascii="Tahoma" w:hAnsi="Tahoma" w:cs="Tahoma"/>
          <w:b/>
          <w:sz w:val="16"/>
          <w:lang w:val="en-US"/>
        </w:rPr>
        <w:t xml:space="preserve"> </w:t>
      </w:r>
      <w:proofErr w:type="spellStart"/>
      <w:proofErr w:type="gramStart"/>
      <w:r w:rsidR="003753F0" w:rsidRPr="003753F0">
        <w:rPr>
          <w:rFonts w:ascii="Tahoma" w:hAnsi="Tahoma" w:cs="Tahoma"/>
          <w:b/>
          <w:sz w:val="16"/>
          <w:lang w:val="en-US"/>
        </w:rPr>
        <w:t>na</w:t>
      </w:r>
      <w:proofErr w:type="spellEnd"/>
      <w:proofErr w:type="gramEnd"/>
      <w:r w:rsidR="003753F0" w:rsidRPr="003753F0">
        <w:rPr>
          <w:rFonts w:ascii="Tahoma" w:hAnsi="Tahoma" w:cs="Tahoma"/>
          <w:b/>
          <w:sz w:val="16"/>
          <w:lang w:val="en-US"/>
        </w:rPr>
        <w:t xml:space="preserve"> PHF VŠE v </w:t>
      </w:r>
      <w:proofErr w:type="spellStart"/>
      <w:r w:rsidR="003753F0" w:rsidRPr="003753F0">
        <w:rPr>
          <w:rFonts w:ascii="Tahoma" w:hAnsi="Tahoma" w:cs="Tahoma"/>
          <w:b/>
          <w:sz w:val="16"/>
          <w:lang w:val="en-US"/>
        </w:rPr>
        <w:t>Prahe</w:t>
      </w:r>
      <w:proofErr w:type="spellEnd"/>
      <w:r w:rsidRPr="003753F0">
        <w:rPr>
          <w:rFonts w:ascii="Tahoma" w:hAnsi="Tahoma" w:cs="Tahoma"/>
          <w:b/>
          <w:sz w:val="16"/>
          <w:lang w:val="en-US"/>
        </w:rPr>
        <w:t>.</w:t>
      </w:r>
      <w:r w:rsidRPr="008C4DC3">
        <w:rPr>
          <w:rFonts w:ascii="Tahoma" w:hAnsi="Tahoma" w:cs="Tahoma"/>
          <w:sz w:val="16"/>
          <w:lang w:val="en-US"/>
        </w:rPr>
        <w:t xml:space="preserve"> Upozorňujeme, že povinné</w:t>
      </w:r>
      <w:r w:rsidR="004C21C6">
        <w:rPr>
          <w:rFonts w:ascii="Tahoma" w:hAnsi="Tahoma" w:cs="Tahoma"/>
          <w:sz w:val="16"/>
          <w:lang w:val="en-US"/>
        </w:rPr>
        <w:t xml:space="preserve"> predmety (hP) musíte absolvovať. V</w:t>
      </w:r>
      <w:r w:rsidRPr="008C4DC3">
        <w:rPr>
          <w:rFonts w:ascii="Tahoma" w:hAnsi="Tahoma" w:cs="Tahoma"/>
          <w:sz w:val="16"/>
          <w:lang w:val="en-US"/>
        </w:rPr>
        <w:t xml:space="preserve"> súlade so študijným plánom si môžete vybrať z ponuky povinne voliteľných predmetov (hV) + predmetov vedľajšej špecializácie Sp/sV) </w:t>
      </w:r>
      <w:r w:rsidRPr="008C4DC3">
        <w:rPr>
          <w:rFonts w:ascii="Tahoma" w:hAnsi="Tahoma" w:cs="Tahoma"/>
          <w:sz w:val="16"/>
          <w:u w:val="single"/>
          <w:lang w:val="en-US"/>
        </w:rPr>
        <w:t>Podmienkou uznania časti štúdia je získanie 30 ECTS kreditov.</w:t>
      </w:r>
      <w:r w:rsidR="008C4DC3">
        <w:rPr>
          <w:rFonts w:ascii="Tahoma" w:hAnsi="Tahoma" w:cs="Tahoma"/>
          <w:sz w:val="16"/>
          <w:u w:val="single"/>
          <w:lang w:val="en-US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2"/>
        <w:gridCol w:w="4603"/>
      </w:tblGrid>
      <w:tr w:rsidR="005966CE" w:rsidTr="004C21C6"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361361910"/>
            <w:placeholder>
              <w:docPart w:val="3174452185FF4203AC185A65F23C5564"/>
            </w:placeholder>
            <w:showingPlcHdr/>
            <w:text/>
          </w:sdtPr>
          <w:sdtEndPr/>
          <w:sdtContent>
            <w:tc>
              <w:tcPr>
                <w:tcW w:w="4602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1570687539"/>
            <w:placeholder>
              <w:docPart w:val="94B5DF0DE3984A2AA9169FB27F447804"/>
            </w:placeholder>
            <w:showingPlcHdr/>
            <w:text/>
          </w:sdtPr>
          <w:sdtEndPr/>
          <w:sdtContent>
            <w:tc>
              <w:tcPr>
                <w:tcW w:w="4603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</w:tr>
      <w:tr w:rsidR="005966CE" w:rsidTr="004C21C6"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747958567"/>
            <w:placeholder>
              <w:docPart w:val="6D7DD927D8694FF4A0D7DC21E2720B6F"/>
            </w:placeholder>
            <w:showingPlcHdr/>
            <w:text/>
          </w:sdtPr>
          <w:sdtEndPr/>
          <w:sdtContent>
            <w:tc>
              <w:tcPr>
                <w:tcW w:w="4602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865142953"/>
            <w:placeholder>
              <w:docPart w:val="77DC8E27627E49A890EFFF1E4C2AAAD3"/>
            </w:placeholder>
            <w:showingPlcHdr/>
            <w:text/>
          </w:sdtPr>
          <w:sdtEndPr/>
          <w:sdtContent>
            <w:tc>
              <w:tcPr>
                <w:tcW w:w="4603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</w:tr>
      <w:tr w:rsidR="005966CE" w:rsidTr="004C21C6"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1870249134"/>
            <w:placeholder>
              <w:docPart w:val="B03DE6DF157C47698383954570BF4AE7"/>
            </w:placeholder>
            <w:showingPlcHdr/>
            <w:text/>
          </w:sdtPr>
          <w:sdtEndPr/>
          <w:sdtContent>
            <w:tc>
              <w:tcPr>
                <w:tcW w:w="4602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1293743873"/>
            <w:placeholder>
              <w:docPart w:val="4B14EF41534C452E9EA14D0EBA9A3E6B"/>
            </w:placeholder>
            <w:showingPlcHdr/>
            <w:text/>
          </w:sdtPr>
          <w:sdtEndPr/>
          <w:sdtContent>
            <w:tc>
              <w:tcPr>
                <w:tcW w:w="4603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</w:tr>
      <w:tr w:rsidR="005966CE" w:rsidTr="004C21C6"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690451416"/>
            <w:placeholder>
              <w:docPart w:val="D6A783122E3E46279DA84C82A5B2B5E5"/>
            </w:placeholder>
            <w:showingPlcHdr/>
            <w:text/>
          </w:sdtPr>
          <w:sdtEndPr/>
          <w:sdtContent>
            <w:tc>
              <w:tcPr>
                <w:tcW w:w="4602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1561479670"/>
            <w:placeholder>
              <w:docPart w:val="6941F91DCD554152839CD26E0E46B9F1"/>
            </w:placeholder>
            <w:showingPlcHdr/>
            <w:text/>
          </w:sdtPr>
          <w:sdtEndPr/>
          <w:sdtContent>
            <w:tc>
              <w:tcPr>
                <w:tcW w:w="4603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</w:tr>
      <w:tr w:rsidR="005966CE" w:rsidTr="004C21C6"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-2069017436"/>
            <w:placeholder>
              <w:docPart w:val="E2B8C7EF12D14F6EA5E849BEE0886B3E"/>
            </w:placeholder>
            <w:showingPlcHdr/>
            <w:text/>
          </w:sdtPr>
          <w:sdtEndPr/>
          <w:sdtContent>
            <w:tc>
              <w:tcPr>
                <w:tcW w:w="4602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ahoma" w:hAnsi="Tahoma" w:cs="Tahoma"/>
              <w:sz w:val="18"/>
              <w:szCs w:val="18"/>
              <w:lang w:val="en-US"/>
            </w:rPr>
            <w:id w:val="1223328759"/>
            <w:placeholder>
              <w:docPart w:val="53411DEF391A43F38C89B2A9A0559BC3"/>
            </w:placeholder>
            <w:showingPlcHdr/>
            <w:text/>
          </w:sdtPr>
          <w:sdtEndPr/>
          <w:sdtContent>
            <w:tc>
              <w:tcPr>
                <w:tcW w:w="4603" w:type="dxa"/>
              </w:tcPr>
              <w:p w:rsidR="005966CE" w:rsidRPr="004C21C6" w:rsidRDefault="005966CE" w:rsidP="005966CE">
                <w:pPr>
                  <w:spacing w:after="120"/>
                  <w:rPr>
                    <w:rFonts w:ascii="Tahoma" w:hAnsi="Tahoma" w:cs="Tahoma"/>
                    <w:sz w:val="18"/>
                    <w:szCs w:val="18"/>
                    <w:lang w:val="en-US"/>
                  </w:rPr>
                </w:pPr>
                <w:r w:rsidRPr="005966CE">
                  <w:rPr>
                    <w:rStyle w:val="Zstupntext"/>
                    <w:rFonts w:ascii="Tahoma" w:hAnsi="Tahoma" w:cs="Tahoma"/>
                    <w:sz w:val="18"/>
                  </w:rPr>
                  <w:t>Kliknite alebo ťuknite sem a zadajte text.</w:t>
                </w:r>
              </w:p>
            </w:tc>
          </w:sdtContent>
        </w:sdt>
      </w:tr>
    </w:tbl>
    <w:p w:rsidR="00E04364" w:rsidRDefault="00E04364" w:rsidP="00DE7830">
      <w:pPr>
        <w:spacing w:after="120"/>
        <w:rPr>
          <w:rFonts w:ascii="Tahoma" w:hAnsi="Tahoma" w:cs="Tahoma"/>
          <w:sz w:val="20"/>
          <w:lang w:val="en-US"/>
        </w:rPr>
      </w:pPr>
    </w:p>
    <w:p w:rsidR="000D5511" w:rsidRDefault="000D5511" w:rsidP="00DE7830">
      <w:pPr>
        <w:spacing w:after="120"/>
        <w:rPr>
          <w:rFonts w:ascii="Tahoma" w:hAnsi="Tahoma" w:cs="Tahoma"/>
          <w:sz w:val="20"/>
          <w:lang w:val="en-US"/>
        </w:rPr>
      </w:pPr>
    </w:p>
    <w:p w:rsidR="004C21C6" w:rsidRPr="00E04364" w:rsidRDefault="004C21C6" w:rsidP="00DE7830">
      <w:pPr>
        <w:spacing w:after="120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>Dátum:</w:t>
      </w:r>
      <w:r>
        <w:rPr>
          <w:rFonts w:ascii="Tahoma" w:hAnsi="Tahoma" w:cs="Tahoma"/>
          <w:sz w:val="20"/>
          <w:lang w:val="en-US"/>
        </w:rPr>
        <w:tab/>
      </w:r>
      <w:sdt>
        <w:sdtPr>
          <w:rPr>
            <w:rFonts w:ascii="Tahoma" w:hAnsi="Tahoma" w:cs="Tahoma"/>
            <w:sz w:val="18"/>
            <w:lang w:val="en-US"/>
          </w:rPr>
          <w:id w:val="1320773003"/>
          <w:placeholder>
            <w:docPart w:val="DefaultPlaceholder_-1854013440"/>
          </w:placeholder>
          <w:text/>
        </w:sdtPr>
        <w:sdtEndPr/>
        <w:sdtContent>
          <w:proofErr w:type="spellStart"/>
          <w:r w:rsidR="000D5511">
            <w:rPr>
              <w:rFonts w:ascii="Tahoma" w:hAnsi="Tahoma" w:cs="Tahoma"/>
              <w:sz w:val="18"/>
              <w:lang w:val="en-US"/>
            </w:rPr>
            <w:t>vyplniť</w:t>
          </w:r>
          <w:proofErr w:type="spellEnd"/>
        </w:sdtContent>
      </w:sdt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</w:r>
      <w:r>
        <w:rPr>
          <w:rFonts w:ascii="Tahoma" w:hAnsi="Tahoma" w:cs="Tahoma"/>
          <w:sz w:val="20"/>
          <w:lang w:val="en-US"/>
        </w:rPr>
        <w:tab/>
        <w:t>podpis študenta</w:t>
      </w:r>
    </w:p>
    <w:sectPr w:rsidR="004C21C6" w:rsidRPr="00E04364" w:rsidSect="00882B40">
      <w:pgSz w:w="11906" w:h="16838"/>
      <w:pgMar w:top="567" w:right="1274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MZ/SDGt2uRy6FVqzLNlbKlwiwTwJ+Pb/X2iP7bOPJy76msL6Vo8ecPwxTnXvJsJyL0On8olybJNC/tqxLicOg==" w:salt="TPKC6ip42i/zL2XYws4KU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B40"/>
    <w:rsid w:val="000D5511"/>
    <w:rsid w:val="00103318"/>
    <w:rsid w:val="0011468E"/>
    <w:rsid w:val="00142010"/>
    <w:rsid w:val="00176F0F"/>
    <w:rsid w:val="001A6E2F"/>
    <w:rsid w:val="001B0889"/>
    <w:rsid w:val="00243480"/>
    <w:rsid w:val="002C1F08"/>
    <w:rsid w:val="003753F0"/>
    <w:rsid w:val="003769F0"/>
    <w:rsid w:val="003D22A3"/>
    <w:rsid w:val="004305A8"/>
    <w:rsid w:val="0046578F"/>
    <w:rsid w:val="00493576"/>
    <w:rsid w:val="004C21C6"/>
    <w:rsid w:val="004D4B37"/>
    <w:rsid w:val="004F4DDC"/>
    <w:rsid w:val="005966CE"/>
    <w:rsid w:val="00622919"/>
    <w:rsid w:val="0063701C"/>
    <w:rsid w:val="007823CD"/>
    <w:rsid w:val="00811417"/>
    <w:rsid w:val="00882B40"/>
    <w:rsid w:val="008C4DC3"/>
    <w:rsid w:val="009A7A5E"/>
    <w:rsid w:val="00A33D48"/>
    <w:rsid w:val="00B1185E"/>
    <w:rsid w:val="00C6278D"/>
    <w:rsid w:val="00C62B3D"/>
    <w:rsid w:val="00CA76D0"/>
    <w:rsid w:val="00CF1015"/>
    <w:rsid w:val="00CF5A7C"/>
    <w:rsid w:val="00DE7830"/>
    <w:rsid w:val="00E0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4EBB42C"/>
  <w15:chartTrackingRefBased/>
  <w15:docId w15:val="{2898448F-A910-4EFE-820B-563005F41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2B40"/>
    <w:pPr>
      <w:spacing w:after="0" w:line="240" w:lineRule="auto"/>
    </w:pPr>
    <w:rPr>
      <w:rFonts w:ascii="Times New Roman" w:eastAsiaTheme="minorEastAsia" w:hAnsi="Times New Roman" w:cs="Times New Roman"/>
      <w:lang w:val="hu-HU" w:eastAsia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4201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2010"/>
    <w:rPr>
      <w:rFonts w:ascii="Segoe UI" w:eastAsiaTheme="minorEastAsia" w:hAnsi="Segoe UI" w:cs="Segoe UI"/>
      <w:sz w:val="18"/>
      <w:szCs w:val="18"/>
      <w:lang w:val="hu-HU" w:eastAsia="hu-HU"/>
    </w:rPr>
  </w:style>
  <w:style w:type="table" w:styleId="Mriekatabuky">
    <w:name w:val="Table Grid"/>
    <w:basedOn w:val="Normlnatabuka"/>
    <w:uiPriority w:val="39"/>
    <w:rsid w:val="00CA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596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2C22E4-B7CB-4160-9EC7-DF73ABDE8317}"/>
      </w:docPartPr>
      <w:docPartBody>
        <w:p w:rsidR="003255B1" w:rsidRDefault="004A7C36">
          <w:r w:rsidRPr="00B97220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E2B8C7EF12D14F6EA5E849BEE0886B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C6E479-B0B4-44C3-A400-990F2BC60D17}"/>
      </w:docPartPr>
      <w:docPartBody>
        <w:p w:rsidR="003255B1" w:rsidRDefault="00F519FD" w:rsidP="00F519FD">
          <w:pPr>
            <w:pStyle w:val="E2B8C7EF12D14F6EA5E849BEE0886B3E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3174452185FF4203AC185A65F23C556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ABA27F1-9E96-46A5-9F4F-C9B6A4FA10C5}"/>
      </w:docPartPr>
      <w:docPartBody>
        <w:p w:rsidR="003255B1" w:rsidRDefault="00F519FD" w:rsidP="00F519FD">
          <w:pPr>
            <w:pStyle w:val="3174452185FF4203AC185A65F23C5564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94B5DF0DE3984A2AA9169FB27F4478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77A40B0-3345-4626-A58A-100A7E8BB02C}"/>
      </w:docPartPr>
      <w:docPartBody>
        <w:p w:rsidR="003255B1" w:rsidRDefault="00F519FD" w:rsidP="00F519FD">
          <w:pPr>
            <w:pStyle w:val="94B5DF0DE3984A2AA9169FB27F447804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6D7DD927D8694FF4A0D7DC21E2720B6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3FE92B0-0723-48A4-B2A6-AE06BF7A980F}"/>
      </w:docPartPr>
      <w:docPartBody>
        <w:p w:rsidR="003255B1" w:rsidRDefault="00F519FD" w:rsidP="00F519FD">
          <w:pPr>
            <w:pStyle w:val="6D7DD927D8694FF4A0D7DC21E2720B6F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77DC8E27627E49A890EFFF1E4C2AAAD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57668C-EB74-4AFE-A0EB-95FBC2EBC660}"/>
      </w:docPartPr>
      <w:docPartBody>
        <w:p w:rsidR="003255B1" w:rsidRDefault="00F519FD" w:rsidP="00F519FD">
          <w:pPr>
            <w:pStyle w:val="77DC8E27627E49A890EFFF1E4C2AAAD3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B03DE6DF157C47698383954570BF4AE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93A192-207A-42A1-A694-99423428C287}"/>
      </w:docPartPr>
      <w:docPartBody>
        <w:p w:rsidR="003255B1" w:rsidRDefault="00F519FD" w:rsidP="00F519FD">
          <w:pPr>
            <w:pStyle w:val="B03DE6DF157C47698383954570BF4AE7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4B14EF41534C452E9EA14D0EBA9A3E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CEEAA71-8B12-4883-A3A6-E6E37F96FEAB}"/>
      </w:docPartPr>
      <w:docPartBody>
        <w:p w:rsidR="003255B1" w:rsidRDefault="00F519FD" w:rsidP="00F519FD">
          <w:pPr>
            <w:pStyle w:val="4B14EF41534C452E9EA14D0EBA9A3E6B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D6A783122E3E46279DA84C82A5B2B5E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04EF37A-908F-4760-9715-A89BBB64B2D3}"/>
      </w:docPartPr>
      <w:docPartBody>
        <w:p w:rsidR="003255B1" w:rsidRDefault="00F519FD" w:rsidP="00F519FD">
          <w:pPr>
            <w:pStyle w:val="D6A783122E3E46279DA84C82A5B2B5E5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6941F91DCD554152839CD26E0E46B9F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23B7A9-1896-45F9-908B-B3B5F4E89CDE}"/>
      </w:docPartPr>
      <w:docPartBody>
        <w:p w:rsidR="003255B1" w:rsidRDefault="00F519FD" w:rsidP="00F519FD">
          <w:pPr>
            <w:pStyle w:val="6941F91DCD554152839CD26E0E46B9F1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  <w:docPart>
      <w:docPartPr>
        <w:name w:val="53411DEF391A43F38C89B2A9A0559BC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193B62C-4BC8-4F92-B09F-4BB390702E7B}"/>
      </w:docPartPr>
      <w:docPartBody>
        <w:p w:rsidR="003255B1" w:rsidRDefault="00F519FD" w:rsidP="00F519FD">
          <w:pPr>
            <w:pStyle w:val="53411DEF391A43F38C89B2A9A0559BC31"/>
          </w:pPr>
          <w:r w:rsidRPr="005966CE">
            <w:rPr>
              <w:rStyle w:val="Zstupntext"/>
              <w:rFonts w:ascii="Tahoma" w:hAnsi="Tahoma" w:cs="Tahoma"/>
              <w:sz w:val="18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36"/>
    <w:rsid w:val="003255B1"/>
    <w:rsid w:val="00497738"/>
    <w:rsid w:val="004A7C36"/>
    <w:rsid w:val="005E14C2"/>
    <w:rsid w:val="009A5707"/>
    <w:rsid w:val="00D16A84"/>
    <w:rsid w:val="00F5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519FD"/>
    <w:rPr>
      <w:color w:val="808080"/>
    </w:rPr>
  </w:style>
  <w:style w:type="paragraph" w:customStyle="1" w:styleId="A2376F47ED8A4A8FA3847210722E3E0E">
    <w:name w:val="A2376F47ED8A4A8FA3847210722E3E0E"/>
    <w:rsid w:val="004A7C36"/>
  </w:style>
  <w:style w:type="paragraph" w:customStyle="1" w:styleId="6F663A0FDFD64AA185BFB4A65A9CF4F2">
    <w:name w:val="6F663A0FDFD64AA185BFB4A65A9CF4F2"/>
    <w:rsid w:val="004A7C36"/>
  </w:style>
  <w:style w:type="paragraph" w:customStyle="1" w:styleId="4C8831DA559E4E05B10A5DC405D1B53C">
    <w:name w:val="4C8831DA559E4E05B10A5DC405D1B53C"/>
    <w:rsid w:val="004A7C36"/>
  </w:style>
  <w:style w:type="paragraph" w:customStyle="1" w:styleId="A6B86280132E4BA6AB117B792B36946B">
    <w:name w:val="A6B86280132E4BA6AB117B792B36946B"/>
    <w:rsid w:val="004A7C36"/>
  </w:style>
  <w:style w:type="paragraph" w:customStyle="1" w:styleId="E2B8C7EF12D14F6EA5E849BEE0886B3E">
    <w:name w:val="E2B8C7EF12D14F6EA5E849BEE0886B3E"/>
    <w:rsid w:val="004A7C36"/>
  </w:style>
  <w:style w:type="paragraph" w:customStyle="1" w:styleId="2D01EE9AE73C425089C2D5C7C68839CA">
    <w:name w:val="2D01EE9AE73C425089C2D5C7C68839CA"/>
    <w:rsid w:val="004A7C36"/>
  </w:style>
  <w:style w:type="paragraph" w:customStyle="1" w:styleId="3174452185FF4203AC185A65F23C5564">
    <w:name w:val="3174452185FF4203AC185A65F23C5564"/>
    <w:rsid w:val="004A7C36"/>
  </w:style>
  <w:style w:type="paragraph" w:customStyle="1" w:styleId="94B5DF0DE3984A2AA9169FB27F447804">
    <w:name w:val="94B5DF0DE3984A2AA9169FB27F447804"/>
    <w:rsid w:val="004A7C36"/>
  </w:style>
  <w:style w:type="paragraph" w:customStyle="1" w:styleId="6D7DD927D8694FF4A0D7DC21E2720B6F">
    <w:name w:val="6D7DD927D8694FF4A0D7DC21E2720B6F"/>
    <w:rsid w:val="004A7C36"/>
  </w:style>
  <w:style w:type="paragraph" w:customStyle="1" w:styleId="77DC8E27627E49A890EFFF1E4C2AAAD3">
    <w:name w:val="77DC8E27627E49A890EFFF1E4C2AAAD3"/>
    <w:rsid w:val="004A7C36"/>
  </w:style>
  <w:style w:type="paragraph" w:customStyle="1" w:styleId="B03DE6DF157C47698383954570BF4AE7">
    <w:name w:val="B03DE6DF157C47698383954570BF4AE7"/>
    <w:rsid w:val="004A7C36"/>
  </w:style>
  <w:style w:type="paragraph" w:customStyle="1" w:styleId="4B14EF41534C452E9EA14D0EBA9A3E6B">
    <w:name w:val="4B14EF41534C452E9EA14D0EBA9A3E6B"/>
    <w:rsid w:val="004A7C36"/>
  </w:style>
  <w:style w:type="paragraph" w:customStyle="1" w:styleId="D6A783122E3E46279DA84C82A5B2B5E5">
    <w:name w:val="D6A783122E3E46279DA84C82A5B2B5E5"/>
    <w:rsid w:val="004A7C36"/>
  </w:style>
  <w:style w:type="paragraph" w:customStyle="1" w:styleId="6941F91DCD554152839CD26E0E46B9F1">
    <w:name w:val="6941F91DCD554152839CD26E0E46B9F1"/>
    <w:rsid w:val="004A7C36"/>
  </w:style>
  <w:style w:type="paragraph" w:customStyle="1" w:styleId="A5B9A91EB1D0416199C0444DF48A1CC2">
    <w:name w:val="A5B9A91EB1D0416199C0444DF48A1CC2"/>
    <w:rsid w:val="004A7C36"/>
  </w:style>
  <w:style w:type="paragraph" w:customStyle="1" w:styleId="4DA417E77B464BC4B3B693EC3C43EAFE">
    <w:name w:val="4DA417E77B464BC4B3B693EC3C43EAFE"/>
    <w:rsid w:val="004A7C36"/>
  </w:style>
  <w:style w:type="paragraph" w:customStyle="1" w:styleId="F9A4ACD6CE3F4F629D071A1CCB3D2D16">
    <w:name w:val="F9A4ACD6CE3F4F629D071A1CCB3D2D16"/>
    <w:rsid w:val="004A7C36"/>
  </w:style>
  <w:style w:type="paragraph" w:customStyle="1" w:styleId="003419CBD6404E7799C2F2F3C2E1F728">
    <w:name w:val="003419CBD6404E7799C2F2F3C2E1F728"/>
    <w:rsid w:val="004A7C36"/>
  </w:style>
  <w:style w:type="paragraph" w:customStyle="1" w:styleId="7F33112B0B7D468F9C0C4A86593E836A">
    <w:name w:val="7F33112B0B7D468F9C0C4A86593E836A"/>
    <w:rsid w:val="004A7C36"/>
  </w:style>
  <w:style w:type="paragraph" w:customStyle="1" w:styleId="CA5F087D42184FBE979FCF0F28FC166F">
    <w:name w:val="CA5F087D42184FBE979FCF0F28FC166F"/>
    <w:rsid w:val="004A7C36"/>
  </w:style>
  <w:style w:type="paragraph" w:customStyle="1" w:styleId="43956CCFB68C4A08BDA71063361C9953">
    <w:name w:val="43956CCFB68C4A08BDA71063361C9953"/>
    <w:rsid w:val="004A7C36"/>
  </w:style>
  <w:style w:type="paragraph" w:customStyle="1" w:styleId="5C2F96467F9A4A12B8D045151948CA43">
    <w:name w:val="5C2F96467F9A4A12B8D045151948CA43"/>
    <w:rsid w:val="004A7C36"/>
  </w:style>
  <w:style w:type="paragraph" w:customStyle="1" w:styleId="3232227ED09F4D008E80AA77F78B7F1C">
    <w:name w:val="3232227ED09F4D008E80AA77F78B7F1C"/>
    <w:rsid w:val="004A7C36"/>
  </w:style>
  <w:style w:type="paragraph" w:customStyle="1" w:styleId="4F8E1B0370C942D4A23A4D2F0DA8FBBB">
    <w:name w:val="4F8E1B0370C942D4A23A4D2F0DA8FBBB"/>
    <w:rsid w:val="004A7C36"/>
  </w:style>
  <w:style w:type="paragraph" w:customStyle="1" w:styleId="A84E0A58DAF44DCAB52C21AE3A6BC339">
    <w:name w:val="A84E0A58DAF44DCAB52C21AE3A6BC339"/>
    <w:rsid w:val="004A7C36"/>
  </w:style>
  <w:style w:type="paragraph" w:customStyle="1" w:styleId="4D4CCAF6A2374AEE92EC5CE4998CAB2F">
    <w:name w:val="4D4CCAF6A2374AEE92EC5CE4998CAB2F"/>
    <w:rsid w:val="004A7C36"/>
  </w:style>
  <w:style w:type="paragraph" w:customStyle="1" w:styleId="E854C07A05DB451C8EDB1B6941C2D374">
    <w:name w:val="E854C07A05DB451C8EDB1B6941C2D374"/>
    <w:rsid w:val="004A7C36"/>
  </w:style>
  <w:style w:type="paragraph" w:customStyle="1" w:styleId="64B911107DBF457A9E3E8446F14693A1">
    <w:name w:val="64B911107DBF457A9E3E8446F14693A1"/>
    <w:rsid w:val="004A7C36"/>
  </w:style>
  <w:style w:type="paragraph" w:customStyle="1" w:styleId="381A020DF6E9404685AC56BA614AD610">
    <w:name w:val="381A020DF6E9404685AC56BA614AD610"/>
    <w:rsid w:val="004A7C36"/>
  </w:style>
  <w:style w:type="paragraph" w:customStyle="1" w:styleId="8A81CDC1829C42B7A49B19FABF8E2D92">
    <w:name w:val="8A81CDC1829C42B7A49B19FABF8E2D92"/>
    <w:rsid w:val="004A7C36"/>
  </w:style>
  <w:style w:type="paragraph" w:customStyle="1" w:styleId="6C7A367494374F9DAE21714BB9A6E8D2">
    <w:name w:val="6C7A367494374F9DAE21714BB9A6E8D2"/>
    <w:rsid w:val="004A7C36"/>
  </w:style>
  <w:style w:type="paragraph" w:customStyle="1" w:styleId="DAF3C3B7F0694F348EAC0214D974A685">
    <w:name w:val="DAF3C3B7F0694F348EAC0214D974A685"/>
    <w:rsid w:val="004A7C36"/>
  </w:style>
  <w:style w:type="paragraph" w:customStyle="1" w:styleId="53411DEF391A43F38C89B2A9A0559BC3">
    <w:name w:val="53411DEF391A43F38C89B2A9A0559BC3"/>
    <w:rsid w:val="004A7C36"/>
  </w:style>
  <w:style w:type="paragraph" w:customStyle="1" w:styleId="3174452185FF4203AC185A65F23C55641">
    <w:name w:val="3174452185FF4203AC185A65F23C5564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94B5DF0DE3984A2AA9169FB27F4478041">
    <w:name w:val="94B5DF0DE3984A2AA9169FB27F447804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6D7DD927D8694FF4A0D7DC21E2720B6F1">
    <w:name w:val="6D7DD927D8694FF4A0D7DC21E2720B6F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77DC8E27627E49A890EFFF1E4C2AAAD31">
    <w:name w:val="77DC8E27627E49A890EFFF1E4C2AAAD3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B03DE6DF157C47698383954570BF4AE71">
    <w:name w:val="B03DE6DF157C47698383954570BF4AE7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4B14EF41534C452E9EA14D0EBA9A3E6B1">
    <w:name w:val="4B14EF41534C452E9EA14D0EBA9A3E6B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D6A783122E3E46279DA84C82A5B2B5E51">
    <w:name w:val="D6A783122E3E46279DA84C82A5B2B5E5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6941F91DCD554152839CD26E0E46B9F11">
    <w:name w:val="6941F91DCD554152839CD26E0E46B9F1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E2B8C7EF12D14F6EA5E849BEE0886B3E1">
    <w:name w:val="E2B8C7EF12D14F6EA5E849BEE0886B3E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  <w:style w:type="paragraph" w:customStyle="1" w:styleId="53411DEF391A43F38C89B2A9A0559BC31">
    <w:name w:val="53411DEF391A43F38C89B2A9A0559BC31"/>
    <w:rsid w:val="00F519FD"/>
    <w:pPr>
      <w:spacing w:after="0" w:line="240" w:lineRule="auto"/>
    </w:pPr>
    <w:rPr>
      <w:rFonts w:ascii="Times New Roman" w:hAnsi="Times New Roman" w:cs="Times New Roman"/>
      <w:lang w:val="hu-HU" w:eastAsia="hu-HU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Paulína Krnáčová | OF EU v Bratislave</cp:lastModifiedBy>
  <cp:revision>12</cp:revision>
  <cp:lastPrinted>2019-07-11T07:24:00Z</cp:lastPrinted>
  <dcterms:created xsi:type="dcterms:W3CDTF">2020-06-19T09:02:00Z</dcterms:created>
  <dcterms:modified xsi:type="dcterms:W3CDTF">2020-06-19T11:35:00Z</dcterms:modified>
</cp:coreProperties>
</file>