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Y="-766"/>
        <w:tblW w:w="10751" w:type="dxa"/>
        <w:tblLook w:val="04A0" w:firstRow="1" w:lastRow="0" w:firstColumn="1" w:lastColumn="0" w:noHBand="0" w:noVBand="1"/>
      </w:tblPr>
      <w:tblGrid>
        <w:gridCol w:w="3286"/>
        <w:gridCol w:w="1109"/>
        <w:gridCol w:w="3402"/>
        <w:gridCol w:w="2954"/>
      </w:tblGrid>
      <w:tr w:rsidR="00DA22E9" w:rsidRPr="00D60209" w:rsidTr="00092B02">
        <w:trPr>
          <w:trHeight w:val="113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2E9" w:rsidRPr="00384914" w:rsidRDefault="00DA22E9" w:rsidP="00DA22E9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>
                  <v:imagedata r:id="rId4" o:title="OF_cmyk_blue_400"/>
                </v:shape>
              </w:pict>
            </w:r>
          </w:p>
        </w:tc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2E9" w:rsidRPr="00F6660B" w:rsidRDefault="00DA22E9" w:rsidP="00092B02">
            <w:pPr>
              <w:rPr>
                <w:rFonts w:ascii="Times New Roman" w:hAnsi="Times New Roman" w:cs="Times New Roman"/>
                <w:b/>
                <w:i/>
                <w:color w:val="323E4F" w:themeColor="text2" w:themeShade="BF"/>
              </w:rPr>
            </w:pPr>
            <w:r w:rsidRPr="00F6660B">
              <w:rPr>
                <w:rFonts w:ascii="Times New Roman" w:hAnsi="Times New Roman" w:cs="Times New Roman"/>
                <w:b/>
                <w:i/>
                <w:color w:val="323E4F" w:themeColor="text2" w:themeShade="BF"/>
              </w:rPr>
              <w:t>Ekonomická univerzita v Bratislave</w:t>
            </w:r>
          </w:p>
          <w:p w:rsidR="00DA22E9" w:rsidRPr="00E8438A" w:rsidRDefault="00DA22E9" w:rsidP="00092B02">
            <w:pPr>
              <w:rPr>
                <w:rFonts w:ascii="Times New Roman" w:hAnsi="Times New Roman" w:cs="Times New Roman"/>
              </w:rPr>
            </w:pPr>
            <w:r w:rsidRPr="00F6660B">
              <w:rPr>
                <w:rFonts w:ascii="Times New Roman" w:hAnsi="Times New Roman" w:cs="Times New Roman"/>
                <w:i/>
                <w:color w:val="323E4F" w:themeColor="text2" w:themeShade="BF"/>
              </w:rPr>
              <w:t xml:space="preserve">           Obchodná fakul</w:t>
            </w:r>
            <w:bookmarkStart w:id="0" w:name="_GoBack"/>
            <w:bookmarkEnd w:id="0"/>
            <w:r w:rsidRPr="00F6660B">
              <w:rPr>
                <w:rFonts w:ascii="Times New Roman" w:hAnsi="Times New Roman" w:cs="Times New Roman"/>
                <w:i/>
                <w:color w:val="323E4F" w:themeColor="text2" w:themeShade="BF"/>
              </w:rPr>
              <w:t>ta</w:t>
            </w:r>
          </w:p>
        </w:tc>
      </w:tr>
      <w:tr w:rsidR="00DA22E9" w:rsidRPr="00D60209" w:rsidTr="00092B02">
        <w:trPr>
          <w:trHeight w:val="634"/>
        </w:trPr>
        <w:tc>
          <w:tcPr>
            <w:tcW w:w="107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22E9" w:rsidRPr="00E8438A" w:rsidRDefault="00DA22E9" w:rsidP="000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Návrh </w:t>
            </w:r>
            <w:proofErr w:type="spellStart"/>
            <w:r w:rsidRPr="00E8438A">
              <w:rPr>
                <w:rFonts w:ascii="Times New Roman" w:hAnsi="Times New Roman" w:cs="Times New Roman"/>
                <w:b/>
                <w:sz w:val="28"/>
                <w:szCs w:val="28"/>
              </w:rPr>
              <w:t>vlastnej</w:t>
            </w:r>
            <w:proofErr w:type="spellEnd"/>
            <w:r w:rsidRPr="00E84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438A">
              <w:rPr>
                <w:rFonts w:ascii="Times New Roman" w:hAnsi="Times New Roman" w:cs="Times New Roman"/>
                <w:b/>
                <w:sz w:val="28"/>
                <w:szCs w:val="28"/>
              </w:rPr>
              <w:t>témy</w:t>
            </w:r>
            <w:proofErr w:type="spellEnd"/>
            <w:r w:rsidRPr="00E84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438A">
              <w:rPr>
                <w:rFonts w:ascii="Times New Roman" w:hAnsi="Times New Roman" w:cs="Times New Roman"/>
                <w:b/>
                <w:sz w:val="28"/>
                <w:szCs w:val="28"/>
              </w:rPr>
              <w:t>záverečnej</w:t>
            </w:r>
            <w:proofErr w:type="spellEnd"/>
            <w:r w:rsidRPr="00E84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práce</w:t>
            </w:r>
          </w:p>
        </w:tc>
      </w:tr>
      <w:tr w:rsidR="00DA22E9" w:rsidRPr="00D60209" w:rsidTr="00092B02">
        <w:trPr>
          <w:trHeight w:val="418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2E9" w:rsidRPr="00E8438A" w:rsidRDefault="00DA22E9" w:rsidP="00092B02">
            <w:pPr>
              <w:rPr>
                <w:rFonts w:ascii="Times New Roman" w:hAnsi="Times New Roman" w:cs="Times New Roman"/>
              </w:rPr>
            </w:pPr>
            <w:r w:rsidRPr="00E8438A">
              <w:rPr>
                <w:rFonts w:ascii="Times New Roman" w:hAnsi="Times New Roman" w:cs="Times New Roman"/>
              </w:rPr>
              <w:t xml:space="preserve">Typ </w:t>
            </w:r>
            <w:proofErr w:type="spellStart"/>
            <w:r w:rsidRPr="00E8438A">
              <w:rPr>
                <w:rFonts w:ascii="Times New Roman" w:hAnsi="Times New Roman" w:cs="Times New Roman"/>
              </w:rPr>
              <w:t>záverečnej</w:t>
            </w:r>
            <w:proofErr w:type="spellEnd"/>
            <w:r w:rsidRPr="00E8438A">
              <w:rPr>
                <w:rFonts w:ascii="Times New Roman" w:hAnsi="Times New Roman" w:cs="Times New Roman"/>
              </w:rPr>
              <w:t xml:space="preserve"> práce </w:t>
            </w:r>
            <w:r w:rsidRPr="00E8438A">
              <w:rPr>
                <w:rFonts w:ascii="Times New Roman" w:hAnsi="Times New Roman" w:cs="Times New Roman"/>
                <w:sz w:val="16"/>
                <w:szCs w:val="16"/>
              </w:rPr>
              <w:t xml:space="preserve">(označte </w:t>
            </w:r>
            <w:proofErr w:type="spellStart"/>
            <w:r w:rsidRPr="00E8438A">
              <w:rPr>
                <w:rFonts w:ascii="Times New Roman" w:hAnsi="Times New Roman" w:cs="Times New Roman"/>
                <w:sz w:val="16"/>
                <w:szCs w:val="16"/>
              </w:rPr>
              <w:t>krížikom</w:t>
            </w:r>
            <w:proofErr w:type="spellEnd"/>
            <w:r w:rsidRPr="00E843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E9" w:rsidRPr="00E8438A" w:rsidRDefault="00DA22E9" w:rsidP="00092B02">
            <w:pPr>
              <w:jc w:val="center"/>
              <w:rPr>
                <w:rFonts w:ascii="Times New Roman" w:hAnsi="Times New Roman" w:cs="Times New Roman"/>
              </w:rPr>
            </w:pPr>
            <w:r w:rsidRPr="00E8438A">
              <w:sym w:font="Webdings" w:char="F063"/>
            </w:r>
            <w:r w:rsidRPr="00E8438A">
              <w:t xml:space="preserve">   </w:t>
            </w:r>
            <w:proofErr w:type="spellStart"/>
            <w:r w:rsidRPr="00E8438A">
              <w:rPr>
                <w:rFonts w:ascii="Times New Roman" w:hAnsi="Times New Roman" w:cs="Times New Roman"/>
              </w:rPr>
              <w:t>bakalárska</w:t>
            </w:r>
            <w:proofErr w:type="spellEnd"/>
          </w:p>
        </w:tc>
        <w:tc>
          <w:tcPr>
            <w:tcW w:w="2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E9" w:rsidRPr="00E8438A" w:rsidRDefault="00DA22E9" w:rsidP="00092B02">
            <w:pPr>
              <w:jc w:val="center"/>
              <w:rPr>
                <w:rFonts w:ascii="Times New Roman" w:hAnsi="Times New Roman" w:cs="Times New Roman"/>
              </w:rPr>
            </w:pPr>
            <w:r w:rsidRPr="00E8438A">
              <w:sym w:font="Webdings" w:char="F063"/>
            </w:r>
            <w:r w:rsidRPr="00E8438A">
              <w:t xml:space="preserve">  </w:t>
            </w:r>
            <w:proofErr w:type="spellStart"/>
            <w:r w:rsidRPr="00E8438A">
              <w:rPr>
                <w:rFonts w:ascii="Times New Roman" w:hAnsi="Times New Roman" w:cs="Times New Roman"/>
              </w:rPr>
              <w:t>inžinierska</w:t>
            </w:r>
            <w:proofErr w:type="spellEnd"/>
          </w:p>
        </w:tc>
      </w:tr>
      <w:tr w:rsidR="00DA22E9" w:rsidRPr="00D60209" w:rsidTr="00092B02">
        <w:trPr>
          <w:trHeight w:val="405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E9" w:rsidRPr="00E8438A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študenta</w:t>
            </w:r>
            <w:proofErr w:type="spellEnd"/>
          </w:p>
        </w:tc>
        <w:tc>
          <w:tcPr>
            <w:tcW w:w="6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2E9" w:rsidRPr="00D60209" w:rsidTr="00092B02">
        <w:trPr>
          <w:trHeight w:val="4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E9" w:rsidRPr="00E8438A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Kontakt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Mobil: </w:t>
            </w:r>
          </w:p>
        </w:tc>
      </w:tr>
      <w:tr w:rsidR="00DA22E9" w:rsidRPr="00D60209" w:rsidTr="00092B02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E9" w:rsidRPr="00E8438A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Forma </w:t>
            </w: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štúdia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denná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externá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2E9" w:rsidRPr="00F6660B" w:rsidRDefault="00DA22E9" w:rsidP="00092B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2E9" w:rsidRPr="00D60209" w:rsidTr="00092B02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E9" w:rsidRPr="00E8438A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Študijný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program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2E9" w:rsidRPr="00F6660B" w:rsidRDefault="00DA22E9" w:rsidP="00092B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2E9" w:rsidRPr="00D60209" w:rsidTr="00092B02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E9" w:rsidRPr="00E8438A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Ročník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2E9" w:rsidRPr="00F6660B" w:rsidRDefault="00DA22E9" w:rsidP="00092B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2E9" w:rsidRPr="00D60209" w:rsidTr="00092B02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E9" w:rsidRPr="00E8438A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Číslo </w:t>
            </w: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študijnej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skupiny </w:t>
            </w:r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>pri</w:t>
            </w:r>
            <w:proofErr w:type="spellEnd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>externej</w:t>
            </w:r>
            <w:proofErr w:type="spellEnd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>forme</w:t>
            </w:r>
            <w:proofErr w:type="spellEnd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>štúdia</w:t>
            </w:r>
            <w:proofErr w:type="spellEnd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>sa</w:t>
            </w:r>
            <w:proofErr w:type="spellEnd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>neuvádza</w:t>
            </w:r>
            <w:proofErr w:type="spellEnd"/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2E9" w:rsidRPr="00D60209" w:rsidTr="00092B02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E9" w:rsidRPr="00E8438A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vedúceho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práce</w:t>
            </w:r>
          </w:p>
          <w:p w:rsidR="00DA22E9" w:rsidRPr="00831F37" w:rsidRDefault="00DA22E9" w:rsidP="00092B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uvádza</w:t>
            </w:r>
            <w:proofErr w:type="spellEnd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sa</w:t>
            </w:r>
            <w:proofErr w:type="spellEnd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vtedy</w:t>
            </w:r>
            <w:proofErr w:type="spellEnd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ak</w:t>
            </w:r>
            <w:proofErr w:type="spellEnd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sa</w:t>
            </w:r>
            <w:proofErr w:type="spellEnd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študent</w:t>
            </w:r>
            <w:proofErr w:type="spellEnd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 </w:t>
            </w:r>
            <w:proofErr w:type="spellStart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vedúcim</w:t>
            </w:r>
            <w:proofErr w:type="spellEnd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práce </w:t>
            </w:r>
            <w:proofErr w:type="spellStart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vopred</w:t>
            </w:r>
            <w:proofErr w:type="spellEnd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dohodol</w:t>
            </w:r>
            <w:proofErr w:type="spellEnd"/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2E9" w:rsidRPr="00D60209" w:rsidTr="00092B02">
        <w:trPr>
          <w:trHeight w:val="49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2E9" w:rsidRPr="00831F37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>Názov</w:t>
            </w:r>
            <w:proofErr w:type="spellEnd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>záverečnej</w:t>
            </w:r>
            <w:proofErr w:type="spellEnd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 xml:space="preserve"> práce </w:t>
            </w:r>
          </w:p>
          <w:p w:rsidR="00DA22E9" w:rsidRPr="00831F37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1F37">
              <w:rPr>
                <w:rFonts w:ascii="Times New Roman" w:hAnsi="Times New Roman" w:cs="Times New Roman"/>
                <w:sz w:val="22"/>
                <w:szCs w:val="22"/>
              </w:rPr>
              <w:t xml:space="preserve">(v </w:t>
            </w:r>
            <w:proofErr w:type="spellStart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>slovenskom</w:t>
            </w:r>
            <w:proofErr w:type="spellEnd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 xml:space="preserve"> jazyku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F37">
              <w:rPr>
                <w:rFonts w:ascii="Times New Roman" w:hAnsi="Times New Roman" w:cs="Times New Roman"/>
                <w:sz w:val="22"/>
                <w:szCs w:val="22"/>
              </w:rPr>
              <w:t>SJ)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2E9" w:rsidRPr="00D60209" w:rsidTr="00092B02">
        <w:trPr>
          <w:trHeight w:val="27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2E9" w:rsidRPr="00831F37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>Názov</w:t>
            </w:r>
            <w:proofErr w:type="spellEnd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>záverečnej</w:t>
            </w:r>
            <w:proofErr w:type="spellEnd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 xml:space="preserve"> práce </w:t>
            </w:r>
          </w:p>
          <w:p w:rsidR="00DA22E9" w:rsidRPr="00831F37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1F37">
              <w:rPr>
                <w:rFonts w:ascii="Times New Roman" w:hAnsi="Times New Roman" w:cs="Times New Roman"/>
                <w:sz w:val="22"/>
                <w:szCs w:val="22"/>
              </w:rPr>
              <w:t xml:space="preserve">(v </w:t>
            </w:r>
            <w:proofErr w:type="spellStart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>anglickom</w:t>
            </w:r>
            <w:proofErr w:type="spellEnd"/>
            <w:r w:rsidRPr="00831F37">
              <w:rPr>
                <w:rFonts w:ascii="Times New Roman" w:hAnsi="Times New Roman" w:cs="Times New Roman"/>
                <w:sz w:val="22"/>
                <w:szCs w:val="22"/>
              </w:rPr>
              <w:t xml:space="preserve"> jazyku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F37">
              <w:rPr>
                <w:rFonts w:ascii="Times New Roman" w:hAnsi="Times New Roman" w:cs="Times New Roman"/>
                <w:sz w:val="22"/>
                <w:szCs w:val="22"/>
              </w:rPr>
              <w:t>/AJ)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2E9" w:rsidRPr="00D60209" w:rsidTr="00092B02">
        <w:trPr>
          <w:trHeight w:val="105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E9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Cieľ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záverečnej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práce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(v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SJ v rozsahu </w:t>
            </w: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min. 256 </w:t>
            </w: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znakov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A22E9" w:rsidRPr="001002B8" w:rsidRDefault="00DA22E9" w:rsidP="00092B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  <w:t xml:space="preserve">VYSVETLENIE: </w:t>
            </w:r>
            <w:proofErr w:type="spellStart"/>
            <w:r w:rsidRPr="00F60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Cieľ</w:t>
            </w:r>
            <w:proofErr w:type="spellEnd"/>
            <w:r w:rsidRPr="00F60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jasne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stručne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vyjadruje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aké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závery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(teoretické a praktické) chce autor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prácou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dosiahnuť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pričom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by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mal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obsahovať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aj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vlastný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>prínos</w:t>
            </w:r>
            <w:proofErr w:type="spellEnd"/>
            <w:r w:rsidRPr="00F6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autora.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2E9" w:rsidRPr="00D60209" w:rsidTr="00092B02">
        <w:trPr>
          <w:trHeight w:val="132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2E9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Anotácia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(v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SJ, v rozsahu </w:t>
            </w: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min. 512 </w:t>
            </w: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znakov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A22E9" w:rsidRPr="001002B8" w:rsidRDefault="00DA22E9" w:rsidP="00092B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  <w:t xml:space="preserve">VYSVETLENIE: </w:t>
            </w:r>
            <w:proofErr w:type="spellStart"/>
            <w:r w:rsidRPr="0010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Anotácia</w:t>
            </w:r>
            <w:proofErr w:type="spellEnd"/>
            <w:r w:rsidRPr="0010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je </w:t>
            </w:r>
            <w:proofErr w:type="spellStart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zhrnutím</w:t>
            </w:r>
            <w:proofErr w:type="spellEnd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toho, </w:t>
            </w:r>
            <w:proofErr w:type="spellStart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čomu</w:t>
            </w:r>
            <w:proofErr w:type="spellEnd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by </w:t>
            </w:r>
            <w:proofErr w:type="spellStart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mala </w:t>
            </w:r>
            <w:proofErr w:type="spellStart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záverečná</w:t>
            </w:r>
            <w:proofErr w:type="spellEnd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práca</w:t>
            </w:r>
            <w:proofErr w:type="spellEnd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venovať</w:t>
            </w:r>
            <w:proofErr w:type="spellEnd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. Ide o </w:t>
            </w:r>
            <w:proofErr w:type="spellStart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krátku</w:t>
            </w:r>
            <w:proofErr w:type="spellEnd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charakteristiku </w:t>
            </w:r>
            <w:proofErr w:type="spellStart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záverečnej</w:t>
            </w:r>
            <w:proofErr w:type="spellEnd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práce, jej obsahu, </w:t>
            </w:r>
            <w:proofErr w:type="spellStart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spôsobu</w:t>
            </w:r>
            <w:proofErr w:type="spellEnd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spracovania</w:t>
            </w:r>
            <w:proofErr w:type="spellEnd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predpokladaných</w:t>
            </w:r>
            <w:proofErr w:type="spellEnd"/>
            <w:r w:rsidRPr="00D24F8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4F82">
              <w:rPr>
                <w:rStyle w:val="Siln"/>
                <w:rFonts w:ascii="Times New Roman" w:hAnsi="Times New Roman" w:cs="Times New Roman"/>
                <w:i/>
                <w:sz w:val="20"/>
                <w:szCs w:val="20"/>
              </w:rPr>
              <w:t>výsledkov</w:t>
            </w:r>
            <w:proofErr w:type="spellEnd"/>
            <w:r w:rsidRPr="00D24F82">
              <w:rPr>
                <w:rStyle w:val="Siln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4F82">
              <w:rPr>
                <w:rStyle w:val="Siln"/>
                <w:rFonts w:ascii="Times New Roman" w:hAnsi="Times New Roman" w:cs="Times New Roman"/>
                <w:i/>
                <w:sz w:val="20"/>
                <w:szCs w:val="20"/>
              </w:rPr>
              <w:t>záverečnej</w:t>
            </w:r>
            <w:proofErr w:type="spellEnd"/>
            <w:r w:rsidRPr="00D24F82">
              <w:rPr>
                <w:rStyle w:val="Siln"/>
                <w:rFonts w:ascii="Times New Roman" w:hAnsi="Times New Roman" w:cs="Times New Roman"/>
                <w:i/>
                <w:sz w:val="20"/>
                <w:szCs w:val="20"/>
              </w:rPr>
              <w:t xml:space="preserve"> práce</w:t>
            </w:r>
            <w:r w:rsidRPr="00D24F8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2E9" w:rsidRPr="00D60209" w:rsidTr="00092B02">
        <w:trPr>
          <w:trHeight w:val="334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2E9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Rámcová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štruktúra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záverečnej</w:t>
            </w:r>
            <w:proofErr w:type="spellEnd"/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práce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resp.</w:t>
            </w: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teoretická a praktická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časť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(v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SJ</w:t>
            </w: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A22E9" w:rsidRPr="00831F37" w:rsidRDefault="00DA22E9" w:rsidP="00092B0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  <w:t xml:space="preserve">VYSVETLENIE: </w:t>
            </w:r>
          </w:p>
          <w:p w:rsidR="00DA22E9" w:rsidRDefault="00DA22E9" w:rsidP="00092B0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Teoretická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časť</w:t>
            </w:r>
            <w:proofErr w:type="spellEnd"/>
            <w:r w:rsidRPr="004A46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má byť popisná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je </w:t>
            </w:r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označovaná aj </w:t>
            </w:r>
            <w:proofErr w:type="spellStart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ako</w:t>
            </w:r>
            <w:proofErr w:type="spellEnd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analytická </w:t>
            </w:r>
            <w:proofErr w:type="spellStart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alebo</w:t>
            </w:r>
            <w:proofErr w:type="spellEnd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terminologická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Ide o všeobecný úvod do problematiky, popis </w:t>
            </w:r>
            <w:proofErr w:type="spellStart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riešenia</w:t>
            </w:r>
            <w:proofErr w:type="spellEnd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daného problému v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súčasnosti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ako</w:t>
            </w:r>
            <w:proofErr w:type="spellEnd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aj </w:t>
            </w:r>
            <w:proofErr w:type="spellStart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spôsob</w:t>
            </w:r>
            <w:proofErr w:type="spellEnd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prístupu</w:t>
            </w:r>
            <w:proofErr w:type="spellEnd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k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skúmanej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problematike</w:t>
            </w:r>
            <w:proofErr w:type="spellEnd"/>
            <w:r w:rsidRPr="006A46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A22E9" w:rsidRPr="00D24F82" w:rsidRDefault="00DA22E9" w:rsidP="00092B02">
            <w:pPr>
              <w:pStyle w:val="Normlnywebov"/>
              <w:spacing w:before="0" w:beforeAutospacing="0" w:after="0" w:afterAutospacing="0"/>
              <w:rPr>
                <w:i/>
                <w:color w:val="333333"/>
                <w:sz w:val="20"/>
                <w:szCs w:val="20"/>
              </w:rPr>
            </w:pPr>
            <w:r w:rsidRPr="003C079A">
              <w:rPr>
                <w:b/>
                <w:i/>
                <w:color w:val="333333"/>
                <w:sz w:val="20"/>
                <w:szCs w:val="20"/>
              </w:rPr>
              <w:t xml:space="preserve">Praktická </w:t>
            </w:r>
            <w:proofErr w:type="spellStart"/>
            <w:r w:rsidRPr="003C079A">
              <w:rPr>
                <w:b/>
                <w:i/>
                <w:color w:val="333333"/>
                <w:sz w:val="20"/>
                <w:szCs w:val="20"/>
              </w:rPr>
              <w:t>časť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plní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syntetickú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funkciu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, má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prepájať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teoretickú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časť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so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zvy</w:t>
            </w:r>
            <w:r>
              <w:rPr>
                <w:i/>
                <w:color w:val="333333"/>
                <w:sz w:val="20"/>
                <w:szCs w:val="20"/>
              </w:rPr>
              <w:t>šnou</w:t>
            </w:r>
            <w:proofErr w:type="spellEnd"/>
            <w:r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333333"/>
                <w:sz w:val="20"/>
                <w:szCs w:val="20"/>
              </w:rPr>
              <w:t>časťou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práce, aplikuje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teóriu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na konkrétnu firmu,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alebo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skúmanú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problematiku. Zároveň má aj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hodnotiaci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charakter. Obsahuje aj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autorov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osobný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333333"/>
                <w:sz w:val="20"/>
                <w:szCs w:val="20"/>
              </w:rPr>
              <w:t>prínos</w:t>
            </w:r>
            <w:proofErr w:type="spellEnd"/>
            <w:r>
              <w:rPr>
                <w:i/>
                <w:color w:val="333333"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color w:val="333333"/>
                <w:sz w:val="20"/>
                <w:szCs w:val="20"/>
              </w:rPr>
              <w:t>súčasne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v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nej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ide o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naplnenie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24F82">
              <w:rPr>
                <w:i/>
                <w:color w:val="333333"/>
                <w:sz w:val="20"/>
                <w:szCs w:val="20"/>
              </w:rPr>
              <w:t>cieľov</w:t>
            </w:r>
            <w:proofErr w:type="spellEnd"/>
            <w:r w:rsidRPr="00D24F82">
              <w:rPr>
                <w:i/>
                <w:color w:val="333333"/>
                <w:sz w:val="20"/>
                <w:szCs w:val="20"/>
              </w:rPr>
              <w:t xml:space="preserve"> práce.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2E9" w:rsidRPr="00E8438A" w:rsidRDefault="00DA22E9" w:rsidP="00092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2E9" w:rsidRPr="00D60209" w:rsidTr="00092B02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2E9" w:rsidRPr="00F6660B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>Dátum</w:t>
            </w:r>
            <w:proofErr w:type="spellEnd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 xml:space="preserve"> a podpis </w:t>
            </w:r>
            <w:proofErr w:type="spellStart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>študenta</w:t>
            </w:r>
            <w:proofErr w:type="spellEnd"/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E9" w:rsidRPr="00384914" w:rsidRDefault="00DA22E9" w:rsidP="0009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E9" w:rsidRPr="00D60209" w:rsidTr="00092B02">
        <w:trPr>
          <w:trHeight w:val="418"/>
        </w:trPr>
        <w:tc>
          <w:tcPr>
            <w:tcW w:w="1075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2E9" w:rsidRPr="00384914" w:rsidRDefault="00DA22E9" w:rsidP="00092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4914">
              <w:rPr>
                <w:rFonts w:ascii="Times New Roman" w:hAnsi="Times New Roman" w:cs="Times New Roman"/>
                <w:b/>
                <w:sz w:val="28"/>
                <w:szCs w:val="28"/>
              </w:rPr>
              <w:t>Vyjadrenie</w:t>
            </w:r>
            <w:proofErr w:type="spellEnd"/>
          </w:p>
        </w:tc>
      </w:tr>
      <w:tr w:rsidR="00DA22E9" w:rsidRPr="00D60209" w:rsidTr="00092B02">
        <w:trPr>
          <w:trHeight w:val="418"/>
        </w:trPr>
        <w:tc>
          <w:tcPr>
            <w:tcW w:w="4395" w:type="dxa"/>
            <w:gridSpan w:val="2"/>
            <w:tcBorders>
              <w:left w:val="single" w:sz="12" w:space="0" w:color="auto"/>
            </w:tcBorders>
            <w:vAlign w:val="center"/>
          </w:tcPr>
          <w:p w:rsidR="00DA22E9" w:rsidRPr="00F6660B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>Vyjadrenie</w:t>
            </w:r>
            <w:proofErr w:type="spellEnd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>vedúceho</w:t>
            </w:r>
            <w:proofErr w:type="spellEnd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 xml:space="preserve"> práce</w:t>
            </w:r>
          </w:p>
        </w:tc>
        <w:tc>
          <w:tcPr>
            <w:tcW w:w="6356" w:type="dxa"/>
            <w:gridSpan w:val="2"/>
            <w:tcBorders>
              <w:right w:val="single" w:sz="12" w:space="0" w:color="auto"/>
            </w:tcBorders>
          </w:tcPr>
          <w:p w:rsidR="00DA22E9" w:rsidRPr="00384914" w:rsidRDefault="00DA22E9" w:rsidP="0009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E9" w:rsidRPr="00D60209" w:rsidTr="00092B02">
        <w:trPr>
          <w:trHeight w:val="418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2E9" w:rsidRPr="00F6660B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>Dátum</w:t>
            </w:r>
            <w:proofErr w:type="spellEnd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 xml:space="preserve"> a podpis </w:t>
            </w:r>
            <w:proofErr w:type="spellStart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>vedúceho</w:t>
            </w:r>
            <w:proofErr w:type="spellEnd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 xml:space="preserve"> práce</w:t>
            </w:r>
          </w:p>
        </w:tc>
        <w:tc>
          <w:tcPr>
            <w:tcW w:w="63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A22E9" w:rsidRPr="00384914" w:rsidRDefault="00DA22E9" w:rsidP="0009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E9" w:rsidRPr="00D60209" w:rsidTr="00092B02">
        <w:trPr>
          <w:trHeight w:val="418"/>
        </w:trPr>
        <w:tc>
          <w:tcPr>
            <w:tcW w:w="4395" w:type="dxa"/>
            <w:gridSpan w:val="2"/>
            <w:tcBorders>
              <w:left w:val="single" w:sz="12" w:space="0" w:color="auto"/>
            </w:tcBorders>
            <w:vAlign w:val="center"/>
          </w:tcPr>
          <w:p w:rsidR="00DA22E9" w:rsidRPr="00F6660B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>Vyjadrenie</w:t>
            </w:r>
            <w:proofErr w:type="spellEnd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>vedúceho</w:t>
            </w:r>
            <w:proofErr w:type="spellEnd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 xml:space="preserve"> katedry</w:t>
            </w:r>
          </w:p>
        </w:tc>
        <w:tc>
          <w:tcPr>
            <w:tcW w:w="6356" w:type="dxa"/>
            <w:gridSpan w:val="2"/>
            <w:tcBorders>
              <w:right w:val="single" w:sz="12" w:space="0" w:color="auto"/>
            </w:tcBorders>
          </w:tcPr>
          <w:p w:rsidR="00DA22E9" w:rsidRPr="00384914" w:rsidRDefault="00DA22E9" w:rsidP="0009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E9" w:rsidRPr="00D60209" w:rsidTr="00092B02">
        <w:trPr>
          <w:trHeight w:val="405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2E9" w:rsidRPr="00F6660B" w:rsidRDefault="00DA22E9" w:rsidP="00092B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>Dátum</w:t>
            </w:r>
            <w:proofErr w:type="spellEnd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 xml:space="preserve"> a podpis  </w:t>
            </w:r>
            <w:proofErr w:type="spellStart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>vedúceho</w:t>
            </w:r>
            <w:proofErr w:type="spellEnd"/>
            <w:r w:rsidRPr="00F6660B">
              <w:rPr>
                <w:rFonts w:ascii="Times New Roman" w:hAnsi="Times New Roman" w:cs="Times New Roman"/>
                <w:sz w:val="22"/>
                <w:szCs w:val="22"/>
              </w:rPr>
              <w:t xml:space="preserve"> katedry</w:t>
            </w:r>
          </w:p>
        </w:tc>
        <w:tc>
          <w:tcPr>
            <w:tcW w:w="63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A22E9" w:rsidRPr="00384914" w:rsidRDefault="00DA22E9" w:rsidP="0009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2E9" w:rsidRPr="007369DB" w:rsidRDefault="00DA22E9" w:rsidP="00DA22E9">
      <w:pPr>
        <w:rPr>
          <w:sz w:val="22"/>
          <w:szCs w:val="22"/>
        </w:rPr>
      </w:pPr>
    </w:p>
    <w:p w:rsidR="00363C1D" w:rsidRDefault="00363C1D"/>
    <w:sectPr w:rsidR="00363C1D" w:rsidSect="00D24F82">
      <w:headerReference w:type="even" r:id="rId5"/>
      <w:headerReference w:type="default" r:id="rId6"/>
      <w:pgSz w:w="11900" w:h="16840" w:code="9"/>
      <w:pgMar w:top="567" w:right="567" w:bottom="567" w:left="567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Default="00DA22E9">
    <w:pPr>
      <w:pStyle w:val="Hlavika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E34BE4" w:rsidRDefault="00DA22E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E4" w:rsidRPr="00DF136C" w:rsidRDefault="00DA22E9" w:rsidP="004C08F9">
    <w:pPr>
      <w:pStyle w:val="Hlavika"/>
      <w:tabs>
        <w:tab w:val="clear" w:pos="4320"/>
        <w:tab w:val="clear" w:pos="8640"/>
      </w:tabs>
      <w:jc w:val="right"/>
      <w:rPr>
        <w:rFonts w:ascii="Optima" w:hAnsi="Optima"/>
        <w:b/>
      </w:rPr>
    </w:pPr>
    <w:r w:rsidRPr="00DF136C">
      <w:rPr>
        <w:rFonts w:ascii="Optima" w:hAnsi="Optima"/>
        <w:b/>
      </w:rPr>
      <w:tab/>
    </w:r>
  </w:p>
  <w:p w:rsidR="00E34BE4" w:rsidRPr="00DF136C" w:rsidRDefault="00DA22E9" w:rsidP="007038E7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sz w:val="22"/>
        <w:szCs w:val="22"/>
      </w:rPr>
    </w:pPr>
    <w:r w:rsidRPr="00DF136C">
      <w:rPr>
        <w:rFonts w:ascii="Optima" w:hAnsi="Optima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E9"/>
    <w:rsid w:val="00363C1D"/>
    <w:rsid w:val="00D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D070-EFE2-4363-9A8D-5A6813F1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22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22E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22E9"/>
    <w:rPr>
      <w:rFonts w:eastAsiaTheme="minorEastAsia"/>
      <w:sz w:val="24"/>
      <w:szCs w:val="24"/>
    </w:rPr>
  </w:style>
  <w:style w:type="table" w:styleId="Mriekatabuky">
    <w:name w:val="Table Grid"/>
    <w:basedOn w:val="Normlnatabuka"/>
    <w:uiPriority w:val="59"/>
    <w:rsid w:val="00DA22E9"/>
    <w:pPr>
      <w:spacing w:after="0" w:line="240" w:lineRule="auto"/>
    </w:pPr>
    <w:rPr>
      <w:rFonts w:eastAsiaTheme="minorEastAs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DA22E9"/>
    <w:rPr>
      <w:b/>
      <w:bCs/>
    </w:rPr>
  </w:style>
  <w:style w:type="paragraph" w:styleId="Normlnywebov">
    <w:name w:val="Normal (Web)"/>
    <w:basedOn w:val="Normlny"/>
    <w:uiPriority w:val="99"/>
    <w:unhideWhenUsed/>
    <w:rsid w:val="00DA22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Krnáčová | OF EU v Bratislave</dc:creator>
  <cp:keywords/>
  <dc:description/>
  <cp:lastModifiedBy>Paulína Krnáčová | OF EU v Bratislave</cp:lastModifiedBy>
  <cp:revision>1</cp:revision>
  <dcterms:created xsi:type="dcterms:W3CDTF">2020-03-25T11:28:00Z</dcterms:created>
  <dcterms:modified xsi:type="dcterms:W3CDTF">2020-03-25T11:32:00Z</dcterms:modified>
</cp:coreProperties>
</file>